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3C" w:rsidRDefault="009628E1" w:rsidP="008F333C">
      <w:pPr>
        <w:jc w:val="both"/>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9280078" cy="5905764"/>
            <wp:effectExtent l="0" t="8255"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u6aB86xh6bEEagBc7E8eHdYfYA-lRWOZcO7_WC026Bfj6ykenQtNrVAynaBSHy0t6o3ajMtRdNrSUbqCnZv_ri9.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9303599" cy="5920733"/>
                    </a:xfrm>
                    <a:prstGeom prst="rect">
                      <a:avLst/>
                    </a:prstGeom>
                  </pic:spPr>
                </pic:pic>
              </a:graphicData>
            </a:graphic>
          </wp:inline>
        </w:drawing>
      </w:r>
    </w:p>
    <w:p w:rsidR="00C63406" w:rsidRDefault="00C63406" w:rsidP="008F333C">
      <w:pPr>
        <w:jc w:val="both"/>
        <w:rPr>
          <w:rFonts w:ascii="Times New Roman" w:hAnsi="Times New Roman" w:cs="Times New Roman"/>
          <w:sz w:val="28"/>
          <w:szCs w:val="28"/>
          <w:lang w:val="en-US"/>
        </w:rPr>
      </w:pPr>
    </w:p>
    <w:p w:rsidR="00C63406" w:rsidRDefault="00C63406" w:rsidP="008F333C">
      <w:pPr>
        <w:jc w:val="both"/>
        <w:rPr>
          <w:rFonts w:ascii="Times New Roman" w:hAnsi="Times New Roman" w:cs="Times New Roman"/>
          <w:sz w:val="28"/>
          <w:szCs w:val="28"/>
          <w:lang w:val="en-US"/>
        </w:rPr>
      </w:pPr>
    </w:p>
    <w:p w:rsidR="00C63406" w:rsidRDefault="00C63406" w:rsidP="008F333C">
      <w:pPr>
        <w:jc w:val="both"/>
        <w:rPr>
          <w:rFonts w:ascii="Times New Roman" w:hAnsi="Times New Roman" w:cs="Times New Roman"/>
          <w:sz w:val="28"/>
          <w:szCs w:val="28"/>
          <w:lang w:val="en-US"/>
        </w:rPr>
      </w:pPr>
    </w:p>
    <w:p w:rsidR="008F333C" w:rsidRDefault="008F333C" w:rsidP="008F333C">
      <w:pPr>
        <w:jc w:val="both"/>
        <w:rPr>
          <w:rFonts w:ascii="Times New Roman" w:hAnsi="Times New Roman" w:cs="Times New Roman"/>
          <w:sz w:val="28"/>
          <w:szCs w:val="28"/>
        </w:rPr>
      </w:pPr>
      <w:r>
        <w:rPr>
          <w:rFonts w:ascii="Times New Roman" w:hAnsi="Times New Roman" w:cs="Times New Roman"/>
          <w:sz w:val="28"/>
          <w:szCs w:val="28"/>
        </w:rPr>
        <w:t>Содержание</w:t>
      </w:r>
    </w:p>
    <w:tbl>
      <w:tblPr>
        <w:tblpPr w:leftFromText="180" w:rightFromText="180" w:bottomFromText="200" w:vertAnchor="text" w:horzAnchor="margin" w:tblpXSpec="center" w:tblpY="19"/>
        <w:tblW w:w="4466" w:type="pct"/>
        <w:tblLook w:val="04A0" w:firstRow="1" w:lastRow="0" w:firstColumn="1" w:lastColumn="0" w:noHBand="0" w:noVBand="1"/>
      </w:tblPr>
      <w:tblGrid>
        <w:gridCol w:w="671"/>
        <w:gridCol w:w="6384"/>
        <w:gridCol w:w="1494"/>
      </w:tblGrid>
      <w:tr w:rsidR="008F333C" w:rsidTr="008F333C">
        <w:trPr>
          <w:gridAfter w:val="1"/>
          <w:wAfter w:w="874" w:type="pct"/>
          <w:trHeight w:val="434"/>
        </w:trPr>
        <w:tc>
          <w:tcPr>
            <w:tcW w:w="392" w:type="pct"/>
            <w:hideMark/>
          </w:tcPr>
          <w:p w:rsidR="008F333C" w:rsidRDefault="008F333C">
            <w:pPr>
              <w:widowControl w:val="0"/>
              <w:rPr>
                <w:sz w:val="28"/>
                <w:szCs w:val="28"/>
              </w:rPr>
            </w:pPr>
            <w:r>
              <w:rPr>
                <w:sz w:val="28"/>
                <w:szCs w:val="28"/>
              </w:rPr>
              <w:t>1.</w:t>
            </w:r>
          </w:p>
        </w:tc>
        <w:tc>
          <w:tcPr>
            <w:tcW w:w="3734" w:type="pct"/>
            <w:hideMark/>
          </w:tcPr>
          <w:p w:rsidR="008F333C" w:rsidRDefault="008F333C">
            <w:pPr>
              <w:widowControl w:val="0"/>
              <w:tabs>
                <w:tab w:val="left" w:pos="851"/>
              </w:tabs>
              <w:rPr>
                <w:sz w:val="28"/>
                <w:szCs w:val="28"/>
              </w:rPr>
            </w:pPr>
            <w:r>
              <w:rPr>
                <w:sz w:val="28"/>
                <w:szCs w:val="28"/>
              </w:rPr>
              <w:t>Пояснительная записка</w:t>
            </w:r>
          </w:p>
        </w:tc>
      </w:tr>
      <w:tr w:rsidR="008F333C" w:rsidTr="008F333C">
        <w:trPr>
          <w:gridAfter w:val="1"/>
          <w:wAfter w:w="874" w:type="pct"/>
          <w:trHeight w:val="434"/>
        </w:trPr>
        <w:tc>
          <w:tcPr>
            <w:tcW w:w="392" w:type="pct"/>
            <w:hideMark/>
          </w:tcPr>
          <w:p w:rsidR="008F333C" w:rsidRDefault="008F333C">
            <w:pPr>
              <w:widowControl w:val="0"/>
              <w:jc w:val="center"/>
              <w:rPr>
                <w:sz w:val="28"/>
                <w:szCs w:val="28"/>
              </w:rPr>
            </w:pPr>
            <w:r>
              <w:rPr>
                <w:sz w:val="28"/>
                <w:szCs w:val="28"/>
              </w:rPr>
              <w:t>1.1.</w:t>
            </w:r>
          </w:p>
        </w:tc>
        <w:tc>
          <w:tcPr>
            <w:tcW w:w="3734" w:type="pct"/>
            <w:hideMark/>
          </w:tcPr>
          <w:p w:rsidR="008F333C" w:rsidRDefault="008F333C">
            <w:pPr>
              <w:widowControl w:val="0"/>
              <w:tabs>
                <w:tab w:val="left" w:pos="851"/>
              </w:tabs>
              <w:rPr>
                <w:sz w:val="28"/>
                <w:szCs w:val="28"/>
              </w:rPr>
            </w:pPr>
            <w:r>
              <w:rPr>
                <w:sz w:val="28"/>
                <w:szCs w:val="28"/>
              </w:rPr>
              <w:t>Цель и задачи</w:t>
            </w:r>
          </w:p>
        </w:tc>
      </w:tr>
      <w:tr w:rsidR="008F333C" w:rsidTr="008F333C">
        <w:trPr>
          <w:gridAfter w:val="1"/>
          <w:wAfter w:w="874" w:type="pct"/>
          <w:trHeight w:val="434"/>
        </w:trPr>
        <w:tc>
          <w:tcPr>
            <w:tcW w:w="392" w:type="pct"/>
            <w:hideMark/>
          </w:tcPr>
          <w:p w:rsidR="008F333C" w:rsidRDefault="008F333C">
            <w:pPr>
              <w:widowControl w:val="0"/>
              <w:jc w:val="center"/>
              <w:rPr>
                <w:sz w:val="28"/>
                <w:szCs w:val="28"/>
              </w:rPr>
            </w:pPr>
            <w:r>
              <w:rPr>
                <w:sz w:val="28"/>
                <w:szCs w:val="28"/>
              </w:rPr>
              <w:t>1.2.</w:t>
            </w:r>
          </w:p>
        </w:tc>
        <w:tc>
          <w:tcPr>
            <w:tcW w:w="3734" w:type="pct"/>
            <w:hideMark/>
          </w:tcPr>
          <w:p w:rsidR="008F333C" w:rsidRDefault="008F333C">
            <w:pPr>
              <w:widowControl w:val="0"/>
              <w:tabs>
                <w:tab w:val="left" w:pos="851"/>
              </w:tabs>
              <w:rPr>
                <w:sz w:val="28"/>
                <w:szCs w:val="28"/>
              </w:rPr>
            </w:pPr>
            <w:r>
              <w:rPr>
                <w:sz w:val="28"/>
                <w:szCs w:val="28"/>
              </w:rPr>
              <w:t>Содержание программы</w:t>
            </w:r>
          </w:p>
        </w:tc>
      </w:tr>
      <w:tr w:rsidR="008F333C" w:rsidTr="008F333C">
        <w:trPr>
          <w:gridAfter w:val="1"/>
          <w:wAfter w:w="874" w:type="pct"/>
          <w:trHeight w:val="434"/>
        </w:trPr>
        <w:tc>
          <w:tcPr>
            <w:tcW w:w="392" w:type="pct"/>
            <w:hideMark/>
          </w:tcPr>
          <w:p w:rsidR="008F333C" w:rsidRDefault="008F333C">
            <w:pPr>
              <w:widowControl w:val="0"/>
              <w:spacing w:line="360" w:lineRule="auto"/>
              <w:jc w:val="center"/>
              <w:rPr>
                <w:sz w:val="28"/>
                <w:szCs w:val="28"/>
              </w:rPr>
            </w:pPr>
            <w:r>
              <w:rPr>
                <w:sz w:val="28"/>
                <w:szCs w:val="28"/>
              </w:rPr>
              <w:t>1.3.</w:t>
            </w:r>
          </w:p>
        </w:tc>
        <w:tc>
          <w:tcPr>
            <w:tcW w:w="3734" w:type="pct"/>
            <w:hideMark/>
          </w:tcPr>
          <w:p w:rsidR="008F333C" w:rsidRDefault="008F333C">
            <w:pPr>
              <w:widowControl w:val="0"/>
              <w:tabs>
                <w:tab w:val="left" w:pos="851"/>
              </w:tabs>
              <w:spacing w:line="360" w:lineRule="auto"/>
              <w:rPr>
                <w:sz w:val="28"/>
                <w:szCs w:val="28"/>
              </w:rPr>
            </w:pPr>
            <w:r>
              <w:rPr>
                <w:sz w:val="28"/>
                <w:szCs w:val="28"/>
              </w:rPr>
              <w:t>Планируемые результаты</w:t>
            </w:r>
          </w:p>
        </w:tc>
      </w:tr>
      <w:tr w:rsidR="008F333C" w:rsidTr="008F333C">
        <w:trPr>
          <w:trHeight w:val="320"/>
        </w:trPr>
        <w:tc>
          <w:tcPr>
            <w:tcW w:w="392" w:type="pct"/>
            <w:hideMark/>
          </w:tcPr>
          <w:p w:rsidR="008F333C" w:rsidRDefault="008F333C">
            <w:pPr>
              <w:widowControl w:val="0"/>
              <w:spacing w:line="360" w:lineRule="auto"/>
              <w:jc w:val="center"/>
              <w:rPr>
                <w:sz w:val="28"/>
                <w:szCs w:val="28"/>
              </w:rPr>
            </w:pPr>
            <w:r>
              <w:rPr>
                <w:sz w:val="28"/>
                <w:szCs w:val="28"/>
              </w:rPr>
              <w:t>2.</w:t>
            </w:r>
          </w:p>
        </w:tc>
        <w:tc>
          <w:tcPr>
            <w:tcW w:w="4608" w:type="pct"/>
            <w:gridSpan w:val="2"/>
          </w:tcPr>
          <w:p w:rsidR="008F333C" w:rsidRDefault="008F333C">
            <w:pPr>
              <w:widowControl w:val="0"/>
              <w:rPr>
                <w:color w:val="000000"/>
                <w:sz w:val="28"/>
                <w:szCs w:val="28"/>
              </w:rPr>
            </w:pPr>
            <w:r>
              <w:rPr>
                <w:sz w:val="28"/>
                <w:szCs w:val="28"/>
              </w:rPr>
              <w:t>Организационно-педагогические условия реализации программы</w:t>
            </w:r>
          </w:p>
          <w:p w:rsidR="008F333C" w:rsidRDefault="008F333C">
            <w:pPr>
              <w:widowControl w:val="0"/>
              <w:rPr>
                <w:color w:val="000000"/>
                <w:sz w:val="14"/>
                <w:szCs w:val="28"/>
              </w:rPr>
            </w:pP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2.1.</w:t>
            </w:r>
          </w:p>
        </w:tc>
        <w:tc>
          <w:tcPr>
            <w:tcW w:w="3734" w:type="pct"/>
            <w:hideMark/>
          </w:tcPr>
          <w:p w:rsidR="008F333C" w:rsidRDefault="008F333C">
            <w:pPr>
              <w:widowControl w:val="0"/>
              <w:tabs>
                <w:tab w:val="left" w:pos="851"/>
              </w:tabs>
              <w:spacing w:line="360" w:lineRule="auto"/>
              <w:rPr>
                <w:sz w:val="28"/>
                <w:szCs w:val="28"/>
              </w:rPr>
            </w:pPr>
            <w:r>
              <w:rPr>
                <w:sz w:val="28"/>
                <w:szCs w:val="28"/>
              </w:rPr>
              <w:t>Учебный план</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2.2.</w:t>
            </w:r>
          </w:p>
        </w:tc>
        <w:tc>
          <w:tcPr>
            <w:tcW w:w="3734" w:type="pct"/>
            <w:hideMark/>
          </w:tcPr>
          <w:p w:rsidR="008F333C" w:rsidRDefault="008F333C">
            <w:pPr>
              <w:widowControl w:val="0"/>
              <w:tabs>
                <w:tab w:val="left" w:pos="851"/>
              </w:tabs>
              <w:spacing w:line="360" w:lineRule="auto"/>
              <w:rPr>
                <w:sz w:val="28"/>
                <w:szCs w:val="28"/>
              </w:rPr>
            </w:pPr>
            <w:r>
              <w:rPr>
                <w:sz w:val="28"/>
                <w:szCs w:val="28"/>
              </w:rPr>
              <w:t>Календарный учебный график</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2.3.</w:t>
            </w:r>
          </w:p>
        </w:tc>
        <w:tc>
          <w:tcPr>
            <w:tcW w:w="3734" w:type="pct"/>
            <w:hideMark/>
          </w:tcPr>
          <w:p w:rsidR="008F333C" w:rsidRDefault="008F333C">
            <w:pPr>
              <w:widowControl w:val="0"/>
              <w:tabs>
                <w:tab w:val="left" w:pos="851"/>
              </w:tabs>
              <w:spacing w:line="360" w:lineRule="auto"/>
              <w:rPr>
                <w:sz w:val="28"/>
                <w:szCs w:val="28"/>
              </w:rPr>
            </w:pPr>
            <w:r>
              <w:rPr>
                <w:sz w:val="28"/>
                <w:szCs w:val="28"/>
              </w:rPr>
              <w:t>Формы аттестации</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2.4.</w:t>
            </w:r>
          </w:p>
        </w:tc>
        <w:tc>
          <w:tcPr>
            <w:tcW w:w="3734" w:type="pct"/>
            <w:hideMark/>
          </w:tcPr>
          <w:p w:rsidR="008F333C" w:rsidRDefault="008F333C">
            <w:pPr>
              <w:widowControl w:val="0"/>
              <w:tabs>
                <w:tab w:val="left" w:pos="851"/>
              </w:tabs>
              <w:spacing w:line="360" w:lineRule="auto"/>
              <w:rPr>
                <w:sz w:val="28"/>
                <w:szCs w:val="28"/>
              </w:rPr>
            </w:pPr>
            <w:r>
              <w:rPr>
                <w:sz w:val="28"/>
                <w:szCs w:val="28"/>
              </w:rPr>
              <w:t>Средства обучения</w:t>
            </w:r>
          </w:p>
        </w:tc>
      </w:tr>
      <w:tr w:rsidR="008F333C" w:rsidTr="008F333C">
        <w:trPr>
          <w:gridAfter w:val="1"/>
          <w:wAfter w:w="874" w:type="pct"/>
          <w:trHeight w:val="320"/>
        </w:trPr>
        <w:tc>
          <w:tcPr>
            <w:tcW w:w="392" w:type="pct"/>
            <w:hideMark/>
          </w:tcPr>
          <w:p w:rsidR="008F333C" w:rsidRDefault="008F333C">
            <w:pPr>
              <w:widowControl w:val="0"/>
              <w:spacing w:line="360" w:lineRule="auto"/>
              <w:jc w:val="center"/>
              <w:rPr>
                <w:sz w:val="28"/>
                <w:szCs w:val="28"/>
              </w:rPr>
            </w:pPr>
            <w:r>
              <w:rPr>
                <w:sz w:val="28"/>
                <w:szCs w:val="28"/>
              </w:rPr>
              <w:t>2.5.</w:t>
            </w:r>
          </w:p>
        </w:tc>
        <w:tc>
          <w:tcPr>
            <w:tcW w:w="3734" w:type="pct"/>
            <w:hideMark/>
          </w:tcPr>
          <w:p w:rsidR="008F333C" w:rsidRDefault="008F333C">
            <w:pPr>
              <w:widowControl w:val="0"/>
              <w:tabs>
                <w:tab w:val="left" w:pos="851"/>
              </w:tabs>
              <w:spacing w:line="360" w:lineRule="auto"/>
              <w:rPr>
                <w:sz w:val="28"/>
                <w:szCs w:val="28"/>
              </w:rPr>
            </w:pPr>
            <w:r>
              <w:rPr>
                <w:sz w:val="28"/>
                <w:szCs w:val="28"/>
              </w:rPr>
              <w:t>Рабочие программы модулей</w:t>
            </w:r>
          </w:p>
        </w:tc>
      </w:tr>
      <w:tr w:rsidR="008F333C" w:rsidTr="008F333C">
        <w:trPr>
          <w:gridAfter w:val="1"/>
          <w:wAfter w:w="874" w:type="pct"/>
          <w:trHeight w:val="393"/>
        </w:trPr>
        <w:tc>
          <w:tcPr>
            <w:tcW w:w="392" w:type="pct"/>
            <w:hideMark/>
          </w:tcPr>
          <w:p w:rsidR="008F333C" w:rsidRDefault="008F333C">
            <w:pPr>
              <w:widowControl w:val="0"/>
              <w:shd w:val="clear" w:color="auto" w:fill="FFFFFF"/>
              <w:spacing w:line="360" w:lineRule="auto"/>
              <w:rPr>
                <w:color w:val="000000"/>
                <w:sz w:val="28"/>
                <w:szCs w:val="28"/>
              </w:rPr>
            </w:pPr>
            <w:r>
              <w:rPr>
                <w:color w:val="000000"/>
                <w:sz w:val="28"/>
                <w:szCs w:val="28"/>
                <w:lang w:val="en-US"/>
              </w:rPr>
              <w:t>2.</w:t>
            </w:r>
            <w:r>
              <w:rPr>
                <w:color w:val="000000"/>
                <w:sz w:val="28"/>
                <w:szCs w:val="28"/>
              </w:rPr>
              <w:t>6.</w:t>
            </w:r>
          </w:p>
        </w:tc>
        <w:tc>
          <w:tcPr>
            <w:tcW w:w="3734" w:type="pct"/>
            <w:hideMark/>
          </w:tcPr>
          <w:p w:rsidR="008F333C" w:rsidRDefault="008F333C">
            <w:pPr>
              <w:widowControl w:val="0"/>
              <w:shd w:val="clear" w:color="auto" w:fill="FFFFFF"/>
              <w:spacing w:line="360" w:lineRule="auto"/>
              <w:rPr>
                <w:color w:val="000000"/>
                <w:sz w:val="28"/>
                <w:szCs w:val="28"/>
              </w:rPr>
            </w:pPr>
            <w:r>
              <w:rPr>
                <w:color w:val="000000"/>
                <w:sz w:val="28"/>
                <w:szCs w:val="28"/>
              </w:rPr>
              <w:t>Оценочные материалы</w:t>
            </w:r>
          </w:p>
        </w:tc>
      </w:tr>
      <w:tr w:rsidR="008F333C" w:rsidTr="008F333C">
        <w:trPr>
          <w:gridAfter w:val="1"/>
          <w:wAfter w:w="874" w:type="pct"/>
          <w:trHeight w:val="420"/>
        </w:trPr>
        <w:tc>
          <w:tcPr>
            <w:tcW w:w="392" w:type="pct"/>
            <w:hideMark/>
          </w:tcPr>
          <w:p w:rsidR="008F333C" w:rsidRDefault="008F333C">
            <w:pPr>
              <w:widowControl w:val="0"/>
              <w:spacing w:line="360" w:lineRule="auto"/>
              <w:rPr>
                <w:color w:val="000000"/>
                <w:sz w:val="28"/>
                <w:szCs w:val="28"/>
              </w:rPr>
            </w:pPr>
            <w:r>
              <w:rPr>
                <w:color w:val="000000"/>
                <w:sz w:val="28"/>
                <w:szCs w:val="28"/>
              </w:rPr>
              <w:t>2.7.</w:t>
            </w:r>
          </w:p>
        </w:tc>
        <w:tc>
          <w:tcPr>
            <w:tcW w:w="3734" w:type="pct"/>
            <w:hideMark/>
          </w:tcPr>
          <w:p w:rsidR="008F333C" w:rsidRDefault="008F333C">
            <w:pPr>
              <w:widowControl w:val="0"/>
              <w:spacing w:line="360" w:lineRule="auto"/>
              <w:rPr>
                <w:color w:val="000000"/>
                <w:sz w:val="28"/>
                <w:szCs w:val="28"/>
              </w:rPr>
            </w:pPr>
            <w:r>
              <w:rPr>
                <w:color w:val="000000"/>
                <w:sz w:val="28"/>
                <w:szCs w:val="28"/>
              </w:rPr>
              <w:t>Список литературы</w:t>
            </w:r>
          </w:p>
        </w:tc>
      </w:tr>
    </w:tbl>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overflowPunct w:val="0"/>
        <w:autoSpaceDE w:val="0"/>
        <w:autoSpaceDN w:val="0"/>
        <w:adjustRightInd w:val="0"/>
        <w:spacing w:after="0"/>
        <w:rPr>
          <w:b/>
          <w:sz w:val="28"/>
          <w:szCs w:val="28"/>
          <w:highlight w:val="yellow"/>
        </w:rPr>
      </w:pPr>
      <w:bookmarkStart w:id="0" w:name="_Toc481672152"/>
    </w:p>
    <w:p w:rsidR="008F333C" w:rsidRDefault="008F333C" w:rsidP="008F333C">
      <w:pPr>
        <w:jc w:val="center"/>
        <w:rPr>
          <w:rFonts w:ascii="Times New Roman" w:hAnsi="Times New Roman" w:cs="Times New Roman"/>
          <w:b/>
          <w:sz w:val="28"/>
          <w:szCs w:val="28"/>
          <w:bdr w:val="none" w:sz="0" w:space="0" w:color="auto" w:frame="1"/>
        </w:rPr>
      </w:pPr>
      <w:r>
        <w:rPr>
          <w:rFonts w:ascii="Times New Roman" w:hAnsi="Times New Roman" w:cs="Times New Roman"/>
          <w:b/>
          <w:spacing w:val="-10"/>
          <w:sz w:val="28"/>
          <w:szCs w:val="28"/>
        </w:rPr>
        <w:t>1. </w:t>
      </w:r>
      <w:r>
        <w:rPr>
          <w:rFonts w:ascii="Times New Roman" w:hAnsi="Times New Roman" w:cs="Times New Roman"/>
          <w:b/>
          <w:spacing w:val="-3"/>
          <w:sz w:val="28"/>
          <w:szCs w:val="28"/>
        </w:rPr>
        <w:t>Пояснительная записка</w:t>
      </w:r>
      <w:bookmarkEnd w:id="0"/>
    </w:p>
    <w:p w:rsidR="008F333C" w:rsidRDefault="008F333C" w:rsidP="008F333C">
      <w:pPr>
        <w:ind w:firstLine="709"/>
        <w:jc w:val="both"/>
        <w:rPr>
          <w:rFonts w:ascii="Times New Roman" w:hAnsi="Times New Roman" w:cs="Times New Roman"/>
          <w:sz w:val="28"/>
          <w:szCs w:val="28"/>
        </w:rPr>
      </w:pPr>
      <w:r>
        <w:rPr>
          <w:rFonts w:ascii="Times New Roman" w:hAnsi="Times New Roman" w:cs="Times New Roman"/>
          <w:sz w:val="28"/>
          <w:szCs w:val="28"/>
        </w:rPr>
        <w:t>Программа разработана в соответствии с нормативно-правовыми документами:</w:t>
      </w:r>
    </w:p>
    <w:p w:rsidR="008F333C" w:rsidRDefault="008F333C" w:rsidP="008F333C">
      <w:pPr>
        <w:pStyle w:val="a3"/>
        <w:numPr>
          <w:ilvl w:val="0"/>
          <w:numId w:val="29"/>
        </w:numPr>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8F333C" w:rsidRDefault="008F333C" w:rsidP="008F333C">
      <w:pPr>
        <w:pStyle w:val="a3"/>
        <w:numPr>
          <w:ilvl w:val="0"/>
          <w:numId w:val="29"/>
        </w:num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rPr>
        <w:t>Концепция развития дополнительного образования детей (утверждена распоряжением правительства Российской Федерации от 4.09.2014 г. №1726-р) (далее – Концепция);</w:t>
      </w:r>
    </w:p>
    <w:p w:rsidR="008F333C" w:rsidRDefault="008F333C" w:rsidP="008F333C">
      <w:pPr>
        <w:pStyle w:val="a3"/>
        <w:numPr>
          <w:ilvl w:val="0"/>
          <w:numId w:val="2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Письмо Министерства образования и науки РФ от 18 ноября 2015 г. № 09-3242. «Методические рекомендации по проектированию дополнительных общеразвивающих программ (включая </w:t>
      </w:r>
      <w:proofErr w:type="spellStart"/>
      <w:r>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программы)».</w:t>
      </w:r>
    </w:p>
    <w:p w:rsidR="008F333C" w:rsidRDefault="008F333C" w:rsidP="008F333C">
      <w:pPr>
        <w:pStyle w:val="a3"/>
        <w:numPr>
          <w:ilvl w:val="0"/>
          <w:numId w:val="29"/>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«Стратегия развития воспитания в Российской Федерации на период до 2025 года». Распоряжение Правительства Российской Федерации от 29 мая 2015 г. N 996-р</w:t>
      </w:r>
    </w:p>
    <w:p w:rsidR="008F333C" w:rsidRDefault="008F333C" w:rsidP="008F333C">
      <w:pPr>
        <w:pStyle w:val="a3"/>
        <w:numPr>
          <w:ilvl w:val="0"/>
          <w:numId w:val="29"/>
        </w:numPr>
        <w:spacing w:line="276"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уставом МБУ ДО «Тербунская ДЮСШ»</w:t>
      </w:r>
    </w:p>
    <w:p w:rsidR="008F333C" w:rsidRDefault="008F333C" w:rsidP="008F333C">
      <w:pPr>
        <w:jc w:val="both"/>
        <w:rPr>
          <w:rFonts w:ascii="Times New Roman" w:hAnsi="Times New Roman" w:cs="Times New Roman"/>
          <w:sz w:val="28"/>
          <w:szCs w:val="28"/>
        </w:rPr>
      </w:pPr>
      <w:r>
        <w:rPr>
          <w:rFonts w:ascii="Times New Roman" w:hAnsi="Times New Roman" w:cs="Times New Roman"/>
          <w:sz w:val="28"/>
          <w:szCs w:val="28"/>
        </w:rPr>
        <w:t xml:space="preserve">  Борьба «дзюдо» является популярным видом спорта в нашей стране. Программа направлена на удовлетворение потребностей детей в активных формах двигательной деятельности, обеспечивает физическое, психическое и нравственное оздоровление обучающихся, оказывает положительное влияние на нервную систему, развивает у детей и подростков тактическое мышление, быстроту и ловкость. Занимаясь борьбой дзюдо, дети учатся не только защищать себя, но и получают опыт достойного поведения, основанного на ценностях патриотизма и гражданственности. Данная программа разработана под условия, созданные в спортивной школе для занятий борьбой дзюдо с учащимися разного возраста с учетом двигательного режима учащихся.</w:t>
      </w:r>
    </w:p>
    <w:p w:rsidR="008F333C" w:rsidRDefault="008F333C" w:rsidP="008F333C">
      <w:pPr>
        <w:ind w:firstLine="567"/>
        <w:jc w:val="both"/>
        <w:rPr>
          <w:rFonts w:ascii="Times New Roman" w:hAnsi="Times New Roman" w:cs="Times New Roman"/>
          <w:bCs/>
          <w:color w:val="000000"/>
          <w:sz w:val="28"/>
          <w:szCs w:val="28"/>
          <w:highlight w:val="white"/>
        </w:rPr>
      </w:pPr>
      <w:r>
        <w:rPr>
          <w:rFonts w:ascii="Times New Roman" w:hAnsi="Times New Roman" w:cs="Times New Roman"/>
          <w:sz w:val="28"/>
          <w:szCs w:val="28"/>
        </w:rPr>
        <w:t xml:space="preserve">Направленность дополнительной общеразвивающей программы </w:t>
      </w:r>
      <w:r>
        <w:rPr>
          <w:rFonts w:ascii="Times New Roman" w:hAnsi="Times New Roman" w:cs="Times New Roman"/>
          <w:color w:val="000000"/>
          <w:sz w:val="28"/>
          <w:szCs w:val="28"/>
        </w:rPr>
        <w:t xml:space="preserve">«Дзюдо» </w:t>
      </w:r>
      <w:r>
        <w:rPr>
          <w:rFonts w:ascii="Times New Roman" w:hAnsi="Times New Roman" w:cs="Times New Roman"/>
          <w:sz w:val="28"/>
          <w:szCs w:val="28"/>
        </w:rPr>
        <w:t>– физкультурно–спортивная.</w:t>
      </w:r>
    </w:p>
    <w:p w:rsidR="008F333C" w:rsidRDefault="008F333C" w:rsidP="008F333C">
      <w:pPr>
        <w:ind w:firstLine="567"/>
        <w:jc w:val="both"/>
        <w:rPr>
          <w:rFonts w:ascii="Times New Roman" w:hAnsi="Times New Roman" w:cs="Times New Roman"/>
          <w:bCs/>
          <w:color w:val="000000"/>
          <w:sz w:val="28"/>
          <w:szCs w:val="28"/>
          <w:highlight w:val="white"/>
        </w:rPr>
      </w:pPr>
      <w:r>
        <w:rPr>
          <w:rFonts w:ascii="Times New Roman" w:hAnsi="Times New Roman" w:cs="Times New Roman"/>
          <w:bCs/>
          <w:color w:val="000000"/>
          <w:sz w:val="28"/>
          <w:szCs w:val="28"/>
          <w:highlight w:val="white"/>
        </w:rPr>
        <w:t>Программа рассчитана на 276 часов в год (6</w:t>
      </w:r>
      <w:r>
        <w:rPr>
          <w:rFonts w:ascii="Times New Roman" w:hAnsi="Times New Roman" w:cs="Times New Roman"/>
          <w:bCs/>
          <w:color w:val="000000"/>
          <w:sz w:val="28"/>
          <w:szCs w:val="28"/>
        </w:rPr>
        <w:t xml:space="preserve"> часов </w:t>
      </w:r>
      <w:r>
        <w:rPr>
          <w:rFonts w:ascii="Times New Roman" w:hAnsi="Times New Roman" w:cs="Times New Roman"/>
          <w:bCs/>
          <w:color w:val="000000"/>
          <w:sz w:val="28"/>
          <w:szCs w:val="28"/>
          <w:highlight w:val="white"/>
        </w:rPr>
        <w:t>в неделю).</w:t>
      </w:r>
    </w:p>
    <w:p w:rsidR="008F333C" w:rsidRDefault="008F333C" w:rsidP="008F333C">
      <w:pPr>
        <w:jc w:val="both"/>
        <w:rPr>
          <w:rFonts w:ascii="Times New Roman" w:hAnsi="Times New Roman" w:cs="Times New Roman"/>
          <w:sz w:val="28"/>
          <w:szCs w:val="28"/>
        </w:rPr>
      </w:pPr>
    </w:p>
    <w:p w:rsidR="008F333C" w:rsidRDefault="008F333C" w:rsidP="008F333C">
      <w:pPr>
        <w:numPr>
          <w:ilvl w:val="1"/>
          <w:numId w:val="30"/>
        </w:numPr>
        <w:tabs>
          <w:tab w:val="left" w:pos="1134"/>
          <w:tab w:val="left" w:pos="2970"/>
        </w:tabs>
        <w:overflowPunct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Cs/>
          <w:sz w:val="28"/>
          <w:szCs w:val="28"/>
        </w:rPr>
        <w:lastRenderedPageBreak/>
        <w:t>ЦЕЛЬ И ЗАДАЧИ ПРОГРАММЫ:</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r>
        <w:rPr>
          <w:rFonts w:ascii="Times New Roman" w:hAnsi="Times New Roman" w:cs="Times New Roman"/>
          <w:b/>
          <w:sz w:val="28"/>
          <w:szCs w:val="28"/>
        </w:rPr>
        <w:t>Целью программы:</w:t>
      </w:r>
      <w:r>
        <w:rPr>
          <w:rFonts w:ascii="Times New Roman" w:hAnsi="Times New Roman" w:cs="Times New Roman"/>
          <w:sz w:val="28"/>
          <w:szCs w:val="28"/>
        </w:rPr>
        <w:t> Создание условий для развития физических качеств, личностных качеств, овладения способами оздоровления и укрепления организма обучающихся посредством занятий  по борьбе дзюдо.</w:t>
      </w:r>
    </w:p>
    <w:p w:rsidR="008F333C" w:rsidRDefault="008F333C" w:rsidP="008F333C">
      <w:pPr>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обучать жизненно важным двигательным умениям и навыкам;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способствовать укреплению здоровья;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содействовать гармоничному физическому развитию;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развивать двигательные способности детей;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прививать любовь к спорту, навыки здорового образа жизни;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xml:space="preserve">- воспитывать чувство ответственности за себя; </w:t>
      </w:r>
    </w:p>
    <w:p w:rsidR="008F333C" w:rsidRDefault="008F333C" w:rsidP="008F333C">
      <w:pPr>
        <w:rPr>
          <w:rFonts w:ascii="Times New Roman" w:hAnsi="Times New Roman" w:cs="Times New Roman"/>
          <w:sz w:val="28"/>
          <w:szCs w:val="28"/>
        </w:rPr>
      </w:pPr>
      <w:r>
        <w:rPr>
          <w:rFonts w:ascii="Times New Roman" w:hAnsi="Times New Roman" w:cs="Times New Roman"/>
          <w:sz w:val="28"/>
          <w:szCs w:val="28"/>
        </w:rPr>
        <w:t>- воспитывать нравственные и волевые качества.</w:t>
      </w:r>
    </w:p>
    <w:p w:rsidR="008F333C" w:rsidRDefault="008F333C" w:rsidP="008F333C">
      <w:pPr>
        <w:pStyle w:val="a3"/>
        <w:numPr>
          <w:ilvl w:val="1"/>
          <w:numId w:val="30"/>
        </w:numPr>
        <w:shd w:val="clear" w:color="auto" w:fill="FFFFFF"/>
        <w:overflowPunct w:val="0"/>
        <w:autoSpaceDE w:val="0"/>
        <w:autoSpaceDN w:val="0"/>
        <w:adjustRightInd w:val="0"/>
        <w:spacing w:after="0" w:line="254"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СОДЕРЖАНИЕ ПРОГРАММЫ</w:t>
      </w:r>
    </w:p>
    <w:p w:rsidR="008F333C" w:rsidRDefault="008F333C" w:rsidP="008F333C">
      <w:pPr>
        <w:shd w:val="clear" w:color="auto" w:fill="FFFFFF"/>
        <w:ind w:left="1287"/>
        <w:rPr>
          <w:rFonts w:ascii="Times New Roman" w:hAnsi="Times New Roman" w:cs="Times New Roman"/>
          <w:b/>
          <w:bCs/>
          <w:color w:val="000000"/>
          <w:sz w:val="28"/>
          <w:szCs w:val="28"/>
        </w:rPr>
      </w:pPr>
      <w:r>
        <w:rPr>
          <w:rFonts w:ascii="Times New Roman" w:hAnsi="Times New Roman" w:cs="Times New Roman"/>
          <w:b/>
          <w:bCs/>
          <w:color w:val="000000"/>
          <w:sz w:val="28"/>
          <w:szCs w:val="28"/>
        </w:rPr>
        <w:t>Модуль  «</w:t>
      </w:r>
      <w:r>
        <w:rPr>
          <w:rFonts w:ascii="Times New Roman" w:hAnsi="Times New Roman" w:cs="Times New Roman"/>
          <w:b/>
          <w:bCs/>
          <w:color w:val="000000"/>
          <w:spacing w:val="-3"/>
          <w:sz w:val="28"/>
          <w:szCs w:val="28"/>
        </w:rPr>
        <w:t>Техническая подготовка</w:t>
      </w:r>
      <w:r>
        <w:rPr>
          <w:rFonts w:ascii="Times New Roman" w:hAnsi="Times New Roman" w:cs="Times New Roman"/>
          <w:b/>
          <w:bCs/>
          <w:color w:val="000000"/>
          <w:sz w:val="28"/>
          <w:szCs w:val="28"/>
        </w:rPr>
        <w:t xml:space="preserve">»  </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1.История возникновения дзюдо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 дзюдо. Инструктаж по технике безопасности.</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2.Строевые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Общее понятие о строевых упражнениях и командах. Действие в  строю на месте и в движении</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 xml:space="preserve">остроения,расчет,рапорт,приветствие,повороты,перестроения,перемена направления движения, остановки во время движения.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3.Движение шагом и бегом.</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Переходы с бега на шаг, с шага на бег, изменение скорости движения.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 Кувырок вперед из упора присев, из основной стойки.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5. Акробатические упражнения.</w:t>
      </w:r>
      <w:r>
        <w:rPr>
          <w:rFonts w:ascii="Times New Roman" w:hAnsi="Times New Roman" w:cs="Times New Roman"/>
          <w:bCs/>
          <w:color w:val="000000"/>
          <w:sz w:val="28"/>
          <w:szCs w:val="28"/>
        </w:rPr>
        <w:t xml:space="preserve"> Кувырок вперед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в группировке, длинный кувырок с прыжка.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Кувырок через левое и правое плечо, комбинация кувырков.</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7.Акробатические упражнения.</w:t>
      </w:r>
      <w:r>
        <w:rPr>
          <w:rFonts w:ascii="Times New Roman" w:hAnsi="Times New Roman" w:cs="Times New Roman"/>
          <w:bCs/>
          <w:color w:val="000000"/>
          <w:sz w:val="28"/>
          <w:szCs w:val="28"/>
        </w:rPr>
        <w:t xml:space="preserve"> Кувырки спиной вперед, кувырок через препятствие, перевороты боком.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9.Специальная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на борцовском мосту </w:t>
      </w:r>
      <w:proofErr w:type="gramStart"/>
      <w:r>
        <w:rPr>
          <w:rFonts w:ascii="Times New Roman" w:hAnsi="Times New Roman" w:cs="Times New Roman"/>
          <w:bCs/>
          <w:color w:val="000000"/>
          <w:sz w:val="28"/>
          <w:szCs w:val="28"/>
        </w:rPr>
        <w:t>:в</w:t>
      </w:r>
      <w:proofErr w:type="gramEnd"/>
      <w:r>
        <w:rPr>
          <w:rFonts w:ascii="Times New Roman" w:hAnsi="Times New Roman" w:cs="Times New Roman"/>
          <w:bCs/>
          <w:color w:val="000000"/>
          <w:sz w:val="28"/>
          <w:szCs w:val="28"/>
        </w:rPr>
        <w:t>ставание на борцовский мост, лежа на спине, из стойки с помощью партера.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10.Упражнение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на борцовском мосту</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накаты вперед-назад на борцовском мосту, </w:t>
      </w:r>
      <w:proofErr w:type="spellStart"/>
      <w:r>
        <w:rPr>
          <w:rFonts w:ascii="Times New Roman" w:hAnsi="Times New Roman" w:cs="Times New Roman"/>
          <w:bCs/>
          <w:color w:val="000000"/>
          <w:sz w:val="28"/>
          <w:szCs w:val="28"/>
        </w:rPr>
        <w:t>забегания</w:t>
      </w:r>
      <w:proofErr w:type="spellEnd"/>
      <w:r>
        <w:rPr>
          <w:rFonts w:ascii="Times New Roman" w:hAnsi="Times New Roman" w:cs="Times New Roman"/>
          <w:bCs/>
          <w:color w:val="000000"/>
          <w:sz w:val="28"/>
          <w:szCs w:val="28"/>
        </w:rPr>
        <w:t xml:space="preserve"> на борцовском мосту с помощью и без помощи партнера.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 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lastRenderedPageBreak/>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xml:space="preserve">: перекаты в группировке на спине, падение на спину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из седа, из приседа, из </w:t>
      </w:r>
      <w:proofErr w:type="spellStart"/>
      <w:r>
        <w:rPr>
          <w:rFonts w:ascii="Times New Roman" w:hAnsi="Times New Roman" w:cs="Times New Roman"/>
          <w:bCs/>
          <w:color w:val="000000"/>
          <w:sz w:val="28"/>
          <w:szCs w:val="28"/>
        </w:rPr>
        <w:t>полуприседа</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кувырок вперед через правое и левое плечо, падение вперед с опорой на кисти из стойки на коленях.</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18.Стойки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сизей)-правая, левая, высокая. Средняя</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низкая.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19. Стойки борца.</w:t>
      </w:r>
      <w:r>
        <w:rPr>
          <w:rFonts w:ascii="Times New Roman" w:hAnsi="Times New Roman" w:cs="Times New Roman"/>
          <w:bCs/>
          <w:color w:val="000000"/>
          <w:sz w:val="28"/>
          <w:szCs w:val="28"/>
        </w:rPr>
        <w:t xml:space="preserve"> 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 фронтальная, высокая, прямая. полупрямая, согнутая, прогнутая.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21.Передвижения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Передвижени</w:t>
      </w:r>
      <w:proofErr w:type="gramStart"/>
      <w:r>
        <w:rPr>
          <w:rFonts w:ascii="Times New Roman" w:hAnsi="Times New Roman" w:cs="Times New Roman"/>
          <w:bCs/>
          <w:color w:val="000000"/>
          <w:sz w:val="28"/>
          <w:szCs w:val="28"/>
        </w:rPr>
        <w:t>я-</w:t>
      </w:r>
      <w:proofErr w:type="gramEnd"/>
      <w:r>
        <w:rPr>
          <w:rFonts w:ascii="Times New Roman" w:hAnsi="Times New Roman" w:cs="Times New Roman"/>
          <w:bCs/>
          <w:color w:val="000000"/>
          <w:sz w:val="28"/>
          <w:szCs w:val="28"/>
        </w:rPr>
        <w:t xml:space="preserve"> обычными шагами, </w:t>
      </w:r>
      <w:proofErr w:type="spellStart"/>
      <w:r>
        <w:rPr>
          <w:rFonts w:ascii="Times New Roman" w:hAnsi="Times New Roman" w:cs="Times New Roman"/>
          <w:bCs/>
          <w:color w:val="000000"/>
          <w:sz w:val="28"/>
          <w:szCs w:val="28"/>
        </w:rPr>
        <w:t>подшагиванием</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22.Дистанция борца.</w:t>
      </w:r>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Дистанции вне захвата, дальняя, средняя, ближняя, вплотную.</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Cs/>
          <w:sz w:val="28"/>
          <w:szCs w:val="28"/>
        </w:rPr>
      </w:pP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24.Поворты и упоры в борьбе</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Повороты (</w:t>
      </w:r>
      <w:proofErr w:type="spellStart"/>
      <w:r>
        <w:rPr>
          <w:rFonts w:ascii="Times New Roman" w:eastAsia="Times New Roman" w:hAnsi="Times New Roman" w:cs="Times New Roman"/>
          <w:sz w:val="28"/>
          <w:szCs w:val="28"/>
        </w:rPr>
        <w:t>таисабаки</w:t>
      </w:r>
      <w:proofErr w:type="spellEnd"/>
      <w:r>
        <w:rPr>
          <w:rFonts w:ascii="Times New Roman" w:eastAsia="Times New Roman" w:hAnsi="Times New Roman" w:cs="Times New Roman"/>
          <w:sz w:val="28"/>
          <w:szCs w:val="28"/>
        </w:rPr>
        <w:t>) – на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180</w:t>
      </w:r>
      <w:r>
        <w:rPr>
          <w:rFonts w:ascii="Times New Roman" w:eastAsia="Times New Roman" w:hAnsi="Times New Roman" w:cs="Times New Roman"/>
          <w:sz w:val="28"/>
          <w:szCs w:val="28"/>
          <w:vertAlign w:val="superscript"/>
        </w:rPr>
        <w:t>0 </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сподшагиванием</w:t>
      </w:r>
      <w:proofErr w:type="spellEnd"/>
      <w:r>
        <w:rPr>
          <w:rFonts w:ascii="Times New Roman" w:eastAsia="Times New Roman" w:hAnsi="Times New Roman" w:cs="Times New Roman"/>
          <w:sz w:val="28"/>
          <w:szCs w:val="28"/>
        </w:rPr>
        <w:t xml:space="preserve"> в различных стойках. Упоры,  уклоны.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26.Захваты.</w:t>
      </w:r>
    </w:p>
    <w:p w:rsidR="008F333C" w:rsidRDefault="008F333C" w:rsidP="008F333C">
      <w:pPr>
        <w:shd w:val="clear" w:color="auto" w:fill="FFFFFF"/>
        <w:tabs>
          <w:tab w:val="left" w:pos="0"/>
          <w:tab w:val="left" w:pos="28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Захваты (</w:t>
      </w:r>
      <w:proofErr w:type="spellStart"/>
      <w:r>
        <w:rPr>
          <w:rFonts w:ascii="Times New Roman" w:eastAsia="Times New Roman" w:hAnsi="Times New Roman" w:cs="Times New Roman"/>
          <w:color w:val="000000" w:themeColor="text1"/>
          <w:sz w:val="28"/>
          <w:szCs w:val="28"/>
        </w:rPr>
        <w:t>кумиката</w:t>
      </w:r>
      <w:proofErr w:type="spellEnd"/>
      <w:r>
        <w:rPr>
          <w:rFonts w:ascii="Times New Roman" w:eastAsia="Times New Roman" w:hAnsi="Times New Roman" w:cs="Times New Roman"/>
          <w:color w:val="000000" w:themeColor="text1"/>
          <w:sz w:val="28"/>
          <w:szCs w:val="28"/>
        </w:rPr>
        <w:t>) – за кимоно, за кимоно и звенья тела руки, ноги,  предплечья.</w:t>
      </w:r>
    </w:p>
    <w:p w:rsidR="008F333C" w:rsidRDefault="008F333C" w:rsidP="008F333C">
      <w:pPr>
        <w:shd w:val="clear" w:color="auto" w:fill="FFFFFF"/>
        <w:tabs>
          <w:tab w:val="left" w:pos="0"/>
          <w:tab w:val="left" w:pos="284"/>
        </w:tabs>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27.Страховка и </w:t>
      </w:r>
      <w:proofErr w:type="spellStart"/>
      <w:r>
        <w:rPr>
          <w:rFonts w:ascii="Times New Roman" w:eastAsia="Times New Roman" w:hAnsi="Times New Roman" w:cs="Times New Roman"/>
          <w:b/>
          <w:color w:val="000000" w:themeColor="text1"/>
          <w:sz w:val="28"/>
          <w:szCs w:val="28"/>
        </w:rPr>
        <w:t>самостраховка</w:t>
      </w:r>
      <w:proofErr w:type="spellEnd"/>
      <w:r>
        <w:rPr>
          <w:rFonts w:ascii="Times New Roman" w:eastAsia="Times New Roman" w:hAnsi="Times New Roman" w:cs="Times New Roman"/>
          <w:b/>
          <w:color w:val="000000" w:themeColor="text1"/>
          <w:sz w:val="28"/>
          <w:szCs w:val="28"/>
        </w:rPr>
        <w:t>.</w:t>
      </w:r>
    </w:p>
    <w:p w:rsidR="008F333C" w:rsidRDefault="008F333C" w:rsidP="008F333C">
      <w:pPr>
        <w:shd w:val="clear" w:color="auto" w:fill="FFFFFF"/>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28.Имитационные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Имитация оценочных действий  и приемов без партнера, имитация разучиваемых оценочных действий и приемов с партнером с отрывом и без отрыва от ковра.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29.Имитационные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w:t>
      </w:r>
      <w:proofErr w:type="spellStart"/>
      <w:r>
        <w:rPr>
          <w:rFonts w:ascii="Times New Roman" w:hAnsi="Times New Roman" w:cs="Times New Roman"/>
          <w:bCs/>
          <w:color w:val="000000"/>
          <w:sz w:val="28"/>
          <w:szCs w:val="28"/>
        </w:rPr>
        <w:t>мяча</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w:t>
      </w:r>
      <w:proofErr w:type="spellEnd"/>
      <w:r>
        <w:rPr>
          <w:rFonts w:ascii="Times New Roman" w:hAnsi="Times New Roman" w:cs="Times New Roman"/>
          <w:bCs/>
          <w:color w:val="000000"/>
          <w:sz w:val="28"/>
          <w:szCs w:val="28"/>
        </w:rPr>
        <w:t xml:space="preserve">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-удар голенью по </w:t>
      </w:r>
      <w:proofErr w:type="gramStart"/>
      <w:r>
        <w:rPr>
          <w:rFonts w:ascii="Times New Roman" w:hAnsi="Times New Roman" w:cs="Times New Roman"/>
          <w:bCs/>
          <w:color w:val="000000"/>
          <w:sz w:val="28"/>
          <w:szCs w:val="28"/>
        </w:rPr>
        <w:t>попадающему</w:t>
      </w:r>
      <w:proofErr w:type="gram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31.Имитациооные упражнения у стены для освоения подхвата</w:t>
      </w:r>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Подхвата </w:t>
      </w:r>
      <w:proofErr w:type="gramStart"/>
      <w:r>
        <w:rPr>
          <w:rFonts w:ascii="Times New Roman" w:hAnsi="Times New Roman" w:cs="Times New Roman"/>
          <w:bCs/>
          <w:color w:val="000000"/>
          <w:sz w:val="28"/>
          <w:szCs w:val="28"/>
        </w:rPr>
        <w:t>-м</w:t>
      </w:r>
      <w:proofErr w:type="gramEnd"/>
      <w:r>
        <w:rPr>
          <w:rFonts w:ascii="Times New Roman" w:hAnsi="Times New Roman" w:cs="Times New Roman"/>
          <w:bCs/>
          <w:color w:val="000000"/>
          <w:sz w:val="28"/>
          <w:szCs w:val="28"/>
        </w:rPr>
        <w:t>ахи левой, правой ногой ,стоя лицом, боком к стене.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proofErr w:type="gramStart"/>
      <w:r>
        <w:rPr>
          <w:rFonts w:ascii="Times New Roman" w:hAnsi="Times New Roman" w:cs="Times New Roman"/>
          <w:b/>
          <w:bCs/>
          <w:color w:val="000000"/>
          <w:sz w:val="28"/>
          <w:szCs w:val="28"/>
        </w:rPr>
        <w:t>Конкурс</w:t>
      </w:r>
      <w:proofErr w:type="gramEnd"/>
      <w:r>
        <w:rPr>
          <w:rFonts w:ascii="Times New Roman" w:hAnsi="Times New Roman" w:cs="Times New Roman"/>
          <w:b/>
          <w:bCs/>
          <w:color w:val="000000"/>
          <w:sz w:val="28"/>
          <w:szCs w:val="28"/>
        </w:rPr>
        <w:t xml:space="preserve"> приуроченный к всероссийской акции «Вместе, всей семьей»</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Лучшее спортивное фото с семьей.</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34.Сомооборона.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Освобождение от захватов руки, рук, шеи спереди.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35.Сомооборона.</w:t>
      </w:r>
      <w:r>
        <w:rPr>
          <w:rFonts w:ascii="Times New Roman" w:hAnsi="Times New Roman" w:cs="Times New Roman"/>
          <w:bCs/>
          <w:color w:val="000000"/>
          <w:sz w:val="28"/>
          <w:szCs w:val="28"/>
        </w:rPr>
        <w:t xml:space="preserve"> Освобождение от захватов сзади</w:t>
      </w:r>
      <w:proofErr w:type="gramStart"/>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дноименного захвата, разноименного.</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36. 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Перебрасывание ногой лежащего мяча. Удар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 голенью по попадающему.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38.</w:t>
      </w: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r>
        <w:rPr>
          <w:rFonts w:ascii="Times New Roman" w:hAnsi="Times New Roman" w:cs="Times New Roman"/>
          <w:b/>
          <w:bCs/>
          <w:color w:val="000000"/>
          <w:sz w:val="28"/>
          <w:szCs w:val="28"/>
        </w:rPr>
        <w:t>39. Контрольные упражнения – промежуточная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Содержание </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Модуль «</w:t>
      </w:r>
      <w:r>
        <w:rPr>
          <w:rFonts w:ascii="Times New Roman" w:hAnsi="Times New Roman" w:cs="Times New Roman"/>
          <w:b/>
          <w:bCs/>
          <w:color w:val="000000"/>
          <w:spacing w:val="-3"/>
          <w:sz w:val="28"/>
          <w:szCs w:val="28"/>
        </w:rPr>
        <w:t>Тактическая подготовка</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передняя подножк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подхвават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2.Одноправленныее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через спин</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 передняя подножка.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Боковая подсечка –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w:t>
      </w:r>
      <w:proofErr w:type="gramStart"/>
      <w:r>
        <w:rPr>
          <w:rFonts w:ascii="Times New Roman" w:hAnsi="Times New Roman" w:cs="Times New Roman"/>
          <w:bCs/>
          <w:color w:val="000000"/>
          <w:sz w:val="28"/>
          <w:szCs w:val="28"/>
        </w:rPr>
        <w:t>задняя</w:t>
      </w:r>
      <w:proofErr w:type="gramEnd"/>
      <w:r>
        <w:rPr>
          <w:rFonts w:ascii="Times New Roman" w:hAnsi="Times New Roman" w:cs="Times New Roman"/>
          <w:bCs/>
          <w:color w:val="000000"/>
          <w:sz w:val="28"/>
          <w:szCs w:val="28"/>
        </w:rPr>
        <w:t xml:space="preserve"> подножка-</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w:t>
      </w:r>
      <w:proofErr w:type="spellStart"/>
      <w:r>
        <w:rPr>
          <w:rFonts w:ascii="Times New Roman" w:hAnsi="Times New Roman" w:cs="Times New Roman"/>
          <w:b/>
          <w:bCs/>
          <w:color w:val="000000"/>
          <w:sz w:val="28"/>
          <w:szCs w:val="28"/>
        </w:rPr>
        <w:t>Одноправленные</w:t>
      </w:r>
      <w:proofErr w:type="spellEnd"/>
      <w:r>
        <w:rPr>
          <w:rFonts w:ascii="Times New Roman" w:hAnsi="Times New Roman" w:cs="Times New Roman"/>
          <w:b/>
          <w:bCs/>
          <w:color w:val="000000"/>
          <w:sz w:val="28"/>
          <w:szCs w:val="28"/>
        </w:rPr>
        <w:t xml:space="preserve">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боковая подсечка-бросок через бедро.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10.Разнонаправленные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11.Приемы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сбоку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подхват-подхват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Сковывающие упражнение 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15.Игры.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16.Однонаправленные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17.Однонаправленные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снаружи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Подхват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19.Разнонаправленные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Передняя подсечка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росок через плечи.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21.Тактика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стопо</w:t>
      </w:r>
      <w:proofErr w:type="gramStart"/>
      <w:r>
        <w:rPr>
          <w:rFonts w:ascii="Times New Roman" w:hAnsi="Times New Roman" w:cs="Times New Roman"/>
          <w:bCs/>
          <w:color w:val="000000"/>
          <w:sz w:val="28"/>
          <w:szCs w:val="28"/>
        </w:rPr>
        <w:t>й-</w:t>
      </w:r>
      <w:proofErr w:type="gramEnd"/>
      <w:r>
        <w:rPr>
          <w:rFonts w:ascii="Times New Roman" w:hAnsi="Times New Roman" w:cs="Times New Roman"/>
          <w:bCs/>
          <w:color w:val="000000"/>
          <w:sz w:val="28"/>
          <w:szCs w:val="28"/>
        </w:rPr>
        <w:t xml:space="preserve"> захватом ноги за подколенный сгиб.</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24.Спарринг в честь праздника «День народного единства»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бросок захватом руки по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26.Разносторонние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захватом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со стороны головы захватом пояса и выход из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28.Упражнение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29.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выведение из равновесия рывком.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31.Разнонаправленные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снаруж</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34.Воспитательная работа в  честь праздника «День героев отечества».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Викторина о героях отечества.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подножка-подхват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36.Разнонаправленные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подножка-передняя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38.Однонаправленные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39.Разносторонние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захватом руки под плечо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40.Приемы борьбы лежа.</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Рычаг локтя через бедро от удержания сбоку.</w:t>
      </w:r>
      <w:r>
        <w:rPr>
          <w:rFonts w:ascii="Times New Roman" w:hAnsi="Times New Roman" w:cs="Times New Roman"/>
          <w:bCs/>
          <w:color w:val="000000"/>
          <w:sz w:val="28"/>
          <w:szCs w:val="28"/>
        </w:rPr>
        <w:tab/>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41.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42. 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43.Однонаправленные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по две ноги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45.Бросок в стойке.</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46. 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eastAsia="Times New Roman" w:hAnsi="Times New Roman" w:cs="Times New Roman"/>
          <w:b/>
          <w:sz w:val="28"/>
          <w:szCs w:val="28"/>
        </w:rPr>
        <w:t>47.</w:t>
      </w:r>
      <w:r>
        <w:rPr>
          <w:rFonts w:ascii="Times New Roman" w:hAnsi="Times New Roman" w:cs="Times New Roman"/>
          <w:b/>
          <w:bCs/>
          <w:color w:val="000000"/>
          <w:sz w:val="28"/>
          <w:szCs w:val="28"/>
        </w:rPr>
        <w:t xml:space="preserve">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48. 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49. 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50.Упражнение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51.Бросок</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подсечка в колено.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52.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53.Воспитательная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Соревнование среди воспитанников в честь праздника «день защитника отечества»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54.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изнутри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ередняя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55.Приемы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56.Разносторонние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подножка на пятке под одноименную ногу (бросок рывком по направлению от противника).</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shd w:val="clear" w:color="auto" w:fill="FFFFFF"/>
        </w:rPr>
        <w:t>57.Однонаправленные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Подсечка под разноименную пятку с падением (боковой зацеп).</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58. Приемы борьбы лежа.</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Удержание со стороны головы.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000000" w:themeColor="text1"/>
          <w:sz w:val="28"/>
          <w:szCs w:val="28"/>
          <w:shd w:val="clear" w:color="auto" w:fill="FFFFFF"/>
        </w:rPr>
        <w:t>59.</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60.Разносторонние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Боковая подножка на пятке (опрокидывание вбок).</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61.Однонаправленные комбинации</w:t>
      </w:r>
      <w:r>
        <w:rPr>
          <w:rFonts w:ascii="Times New Roman" w:hAnsi="Times New Roman" w:cs="Times New Roman"/>
          <w:bCs/>
          <w:color w:val="000000"/>
          <w:sz w:val="28"/>
          <w:szCs w:val="28"/>
        </w:rPr>
        <w:t>.</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Бросок захватом обеих ног (бросок рывком обеих ног соперника руками на себя).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62.Техика борьбы лежа.</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Удушающий прием предплечьями захватом за дальний отворот.</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63.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64.Разносторонние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Переворот захватом пояса спереди (опрокидывание после захвата за пояс).</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65.Однонаправленные комбинации.</w:t>
      </w:r>
    </w:p>
    <w:p w:rsidR="008F333C" w:rsidRDefault="008F333C" w:rsidP="008F333C">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Подсечка в темп шагов (сметающая подсечка, провожающая уходящую ногу противника).</w:t>
      </w:r>
    </w:p>
    <w:p w:rsidR="008F333C" w:rsidRDefault="008F333C" w:rsidP="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
          <w:bCs/>
          <w:color w:val="000000"/>
          <w:sz w:val="28"/>
          <w:szCs w:val="28"/>
        </w:rPr>
        <w:t>66.Техника борьбы лежа.</w:t>
      </w:r>
      <w:r>
        <w:rPr>
          <w:rFonts w:ascii="Roboto" w:eastAsia="Times New Roman" w:hAnsi="Roboto" w:cs="Times New Roman"/>
          <w:b/>
          <w:color w:val="2F3444"/>
          <w:sz w:val="24"/>
          <w:szCs w:val="24"/>
        </w:rPr>
        <w:br/>
      </w:r>
      <w:r>
        <w:rPr>
          <w:rFonts w:ascii="Times New Roman" w:hAnsi="Times New Roman" w:cs="Times New Roman"/>
          <w:color w:val="000000" w:themeColor="text1"/>
          <w:sz w:val="28"/>
          <w:szCs w:val="28"/>
        </w:rPr>
        <w:t>Удушающий прием сзади захватом разноименных отворотов.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67.Упражнение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68.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69.Однонаправленные комбинации.</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Ответный (контр) прием от </w:t>
      </w:r>
      <w:proofErr w:type="spellStart"/>
      <w:r>
        <w:rPr>
          <w:rFonts w:ascii="Times New Roman" w:hAnsi="Times New Roman" w:cs="Times New Roman"/>
          <w:color w:val="000000" w:themeColor="text1"/>
          <w:sz w:val="28"/>
          <w:szCs w:val="28"/>
          <w:shd w:val="clear" w:color="auto" w:fill="FFFFFF"/>
        </w:rPr>
        <w:t>отхвата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контрбросок</w:t>
      </w:r>
      <w:proofErr w:type="spellEnd"/>
      <w:r>
        <w:rPr>
          <w:rFonts w:ascii="Times New Roman" w:hAnsi="Times New Roman" w:cs="Times New Roman"/>
          <w:color w:val="000000" w:themeColor="text1"/>
          <w:sz w:val="28"/>
          <w:szCs w:val="28"/>
          <w:shd w:val="clear" w:color="auto" w:fill="FFFFFF"/>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70.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Отхват</w:t>
      </w:r>
      <w:proofErr w:type="spellEnd"/>
      <w:r>
        <w:rPr>
          <w:rFonts w:ascii="Times New Roman" w:hAnsi="Times New Roman" w:cs="Times New Roman"/>
          <w:color w:val="000000" w:themeColor="text1"/>
          <w:sz w:val="28"/>
          <w:szCs w:val="28"/>
          <w:shd w:val="clear" w:color="auto" w:fill="FFFFFF"/>
        </w:rPr>
        <w:t xml:space="preserve"> под обе ноги (большое внешнее колесо).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71.</w:t>
      </w:r>
      <w:r>
        <w:rPr>
          <w:rFonts w:ascii="Times New Roman" w:hAnsi="Times New Roman" w:cs="Times New Roman"/>
          <w:b/>
          <w:bCs/>
          <w:color w:val="000000"/>
          <w:sz w:val="28"/>
          <w:szCs w:val="28"/>
        </w:rPr>
        <w:t xml:space="preserve"> Техника борьбы лежа.</w:t>
      </w:r>
      <w:r>
        <w:rPr>
          <w:rFonts w:ascii="Roboto" w:eastAsia="Times New Roman" w:hAnsi="Roboto" w:cs="Times New Roman"/>
          <w:color w:val="2F3444"/>
          <w:sz w:val="24"/>
          <w:szCs w:val="24"/>
        </w:rPr>
        <w:br/>
      </w:r>
      <w:r>
        <w:rPr>
          <w:rFonts w:ascii="Times New Roman" w:hAnsi="Times New Roman" w:cs="Times New Roman"/>
          <w:sz w:val="28"/>
          <w:szCs w:val="28"/>
        </w:rPr>
        <w:t>Удушающий прием ногами "треугольником".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72.</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lastRenderedPageBreak/>
        <w:t>73.</w:t>
      </w:r>
      <w:r>
        <w:rPr>
          <w:rFonts w:ascii="Times New Roman" w:hAnsi="Times New Roman" w:cs="Times New Roman"/>
          <w:b/>
          <w:bCs/>
          <w:color w:val="000000"/>
          <w:sz w:val="28"/>
          <w:szCs w:val="28"/>
        </w:rPr>
        <w:t xml:space="preserve">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75.</w:t>
      </w:r>
      <w:r>
        <w:rPr>
          <w:rFonts w:ascii="Times New Roman" w:hAnsi="Times New Roman" w:cs="Times New Roman"/>
          <w:b/>
          <w:bCs/>
          <w:color w:val="000000"/>
          <w:sz w:val="28"/>
          <w:szCs w:val="28"/>
        </w:rPr>
        <w:t>Однонаправленные комбинации.</w:t>
      </w:r>
    </w:p>
    <w:p w:rsidR="008F333C" w:rsidRDefault="008F333C" w:rsidP="008F333C">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подсечка под выставленную ногу, бросок выбивающим упором стопой в стопу противника после выведения его из равновесия рывком вверх.</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color w:val="2F3444"/>
          <w:sz w:val="28"/>
          <w:szCs w:val="28"/>
          <w:shd w:val="clear" w:color="auto" w:fill="FFFFFF"/>
        </w:rPr>
        <w:t>76.</w:t>
      </w:r>
      <w:r>
        <w:rPr>
          <w:rFonts w:ascii="Times New Roman" w:hAnsi="Times New Roman" w:cs="Times New Roman"/>
          <w:b/>
          <w:bCs/>
          <w:color w:val="000000"/>
          <w:sz w:val="28"/>
          <w:szCs w:val="28"/>
        </w:rPr>
        <w:t xml:space="preserve">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77.</w:t>
      </w:r>
      <w:r>
        <w:rPr>
          <w:rFonts w:ascii="Times New Roman" w:hAnsi="Times New Roman" w:cs="Times New Roman"/>
          <w:b/>
          <w:bCs/>
          <w:color w:val="000000"/>
          <w:sz w:val="28"/>
          <w:szCs w:val="28"/>
        </w:rPr>
        <w:t xml:space="preserve">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
          <w:color w:val="2F3444"/>
          <w:sz w:val="28"/>
          <w:szCs w:val="28"/>
          <w:shd w:val="clear" w:color="auto" w:fill="FFFFFF"/>
        </w:rPr>
        <w:t>78.</w:t>
      </w:r>
      <w:r>
        <w:rPr>
          <w:rFonts w:ascii="Times New Roman" w:hAnsi="Times New Roman" w:cs="Times New Roman"/>
          <w:b/>
          <w:bCs/>
          <w:color w:val="000000"/>
          <w:sz w:val="28"/>
          <w:szCs w:val="28"/>
        </w:rPr>
        <w:t xml:space="preserve"> Техника борьбы лежа.</w:t>
      </w:r>
      <w:r>
        <w:rPr>
          <w:rFonts w:ascii="Times New Roman" w:eastAsia="Times New Roman" w:hAnsi="Times New Roman" w:cs="Times New Roman"/>
          <w:color w:val="2F3444"/>
          <w:sz w:val="28"/>
          <w:szCs w:val="28"/>
        </w:rPr>
        <w:br/>
      </w:r>
      <w:r>
        <w:rPr>
          <w:rFonts w:ascii="Times New Roman" w:hAnsi="Times New Roman" w:cs="Times New Roman"/>
          <w:color w:val="000000" w:themeColor="text1"/>
          <w:sz w:val="28"/>
          <w:szCs w:val="28"/>
          <w:shd w:val="clear" w:color="auto" w:fill="FFFFFF"/>
        </w:rPr>
        <w:t>Удушающий прием сзади захватом отворота и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79.</w:t>
      </w:r>
      <w:r>
        <w:rPr>
          <w:rFonts w:ascii="Times New Roman" w:hAnsi="Times New Roman" w:cs="Times New Roman"/>
          <w:b/>
          <w:bCs/>
          <w:color w:val="000000"/>
          <w:sz w:val="28"/>
          <w:szCs w:val="28"/>
        </w:rPr>
        <w:t xml:space="preserve"> 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80.Воспитательная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Велокросс «День России».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81. Однонаправленные комбинации.</w:t>
      </w:r>
    </w:p>
    <w:p w:rsidR="008F333C" w:rsidRDefault="008F333C" w:rsidP="008F333C">
      <w:pPr>
        <w:rPr>
          <w:rFonts w:ascii="Times New Roman" w:hAnsi="Times New Roman" w:cs="Times New Roman"/>
          <w:bCs/>
          <w:sz w:val="28"/>
          <w:szCs w:val="28"/>
        </w:rPr>
      </w:pPr>
      <w:r>
        <w:rPr>
          <w:rFonts w:ascii="Times New Roman" w:hAnsi="Times New Roman" w:cs="Times New Roman"/>
          <w:sz w:val="28"/>
          <w:szCs w:val="28"/>
          <w:shd w:val="clear" w:color="auto" w:fill="FFFFFF"/>
        </w:rPr>
        <w:t>Бросок через бедро с захватом шеи (колесо через поясницу).</w:t>
      </w:r>
    </w:p>
    <w:p w:rsidR="008F333C" w:rsidRDefault="008F333C" w:rsidP="008F333C">
      <w:pPr>
        <w:rPr>
          <w:rFonts w:ascii="Times New Roman" w:eastAsia="Times New Roman" w:hAnsi="Times New Roman" w:cs="Times New Roman"/>
          <w:sz w:val="28"/>
          <w:szCs w:val="28"/>
        </w:rPr>
      </w:pPr>
      <w:r>
        <w:rPr>
          <w:rFonts w:ascii="Times New Roman" w:hAnsi="Times New Roman" w:cs="Times New Roman"/>
          <w:b/>
          <w:sz w:val="28"/>
          <w:szCs w:val="28"/>
          <w:shd w:val="clear" w:color="auto" w:fill="FFFFFF"/>
        </w:rPr>
        <w:t>82.Разнонаправленные комбинации.</w:t>
      </w:r>
      <w:r>
        <w:rPr>
          <w:rFonts w:ascii="Times New Roman" w:eastAsia="Times New Roman" w:hAnsi="Times New Roman" w:cs="Times New Roman"/>
          <w:sz w:val="28"/>
          <w:szCs w:val="28"/>
        </w:rPr>
        <w:br/>
        <w:t>Зацеп снаружи разноименной ногой (зацеп ближней ногой снаружи).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83.</w:t>
      </w:r>
      <w:r>
        <w:rPr>
          <w:rFonts w:ascii="Times New Roman" w:hAnsi="Times New Roman" w:cs="Times New Roman"/>
          <w:b/>
          <w:bCs/>
          <w:color w:val="000000"/>
          <w:sz w:val="28"/>
          <w:szCs w:val="28"/>
        </w:rPr>
        <w:t>Техника борьбы лежа.</w:t>
      </w:r>
      <w:r>
        <w:rPr>
          <w:rFonts w:ascii="Times New Roman" w:eastAsia="Times New Roman" w:hAnsi="Times New Roman" w:cs="Times New Roman"/>
          <w:sz w:val="28"/>
          <w:szCs w:val="28"/>
        </w:rPr>
        <w:br/>
        <w:t xml:space="preserve">Обратное удержание сбоку, тори развернут головой к ногам </w:t>
      </w:r>
      <w:proofErr w:type="spellStart"/>
      <w:r>
        <w:rPr>
          <w:rFonts w:ascii="Times New Roman" w:eastAsia="Times New Roman" w:hAnsi="Times New Roman" w:cs="Times New Roman"/>
          <w:sz w:val="28"/>
          <w:szCs w:val="28"/>
        </w:rPr>
        <w:t>укэ</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Roboto" w:hAnsi="Roboto"/>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84.Воспитательная работа.</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«День памяти и скорби» фильм о войне.</w:t>
      </w:r>
    </w:p>
    <w:p w:rsidR="008F333C" w:rsidRDefault="008F333C" w:rsidP="008F333C">
      <w:pPr>
        <w:shd w:val="clear" w:color="auto" w:fill="FFFFFF"/>
        <w:tabs>
          <w:tab w:val="left" w:pos="567"/>
        </w:tabs>
        <w:rPr>
          <w:rFonts w:ascii="Roboto" w:hAnsi="Roboto"/>
          <w:b/>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85.Развитие ловкости.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поединке атаковать противника только вновь изученными бросками, удержаниями, болевыми, </w:t>
      </w:r>
      <w:proofErr w:type="spellStart"/>
      <w:r>
        <w:rPr>
          <w:rFonts w:ascii="Times New Roman" w:hAnsi="Times New Roman" w:cs="Times New Roman"/>
          <w:sz w:val="28"/>
          <w:szCs w:val="28"/>
          <w:shd w:val="clear" w:color="auto" w:fill="FFFFFF"/>
        </w:rPr>
        <w:t>удушениями</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омбинациями</w:t>
      </w:r>
      <w:proofErr w:type="spellEnd"/>
      <w:r>
        <w:rPr>
          <w:rFonts w:ascii="Times New Roman" w:hAnsi="Times New Roman" w:cs="Times New Roman"/>
          <w:sz w:val="28"/>
          <w:szCs w:val="28"/>
          <w:shd w:val="clear" w:color="auto" w:fill="FFFFFF"/>
        </w:rPr>
        <w:t>, повторными атаками.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86.</w:t>
      </w:r>
      <w:r>
        <w:rPr>
          <w:rFonts w:ascii="Times New Roman" w:hAnsi="Times New Roman" w:cs="Times New Roman"/>
          <w:b/>
          <w:bCs/>
          <w:color w:val="000000"/>
          <w:sz w:val="28"/>
          <w:szCs w:val="28"/>
        </w:rPr>
        <w:t>Однонаправленные комбинации.</w:t>
      </w:r>
      <w:r>
        <w:rPr>
          <w:rFonts w:eastAsia="Times New Roman"/>
        </w:rPr>
        <w:br/>
      </w:r>
      <w:r>
        <w:rPr>
          <w:rFonts w:ascii="Times New Roman" w:eastAsia="Times New Roman" w:hAnsi="Times New Roman" w:cs="Times New Roman"/>
          <w:sz w:val="28"/>
          <w:szCs w:val="28"/>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87.</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Times New Roman" w:hAnsi="Times New Roman" w:cs="Times New Roman"/>
          <w:sz w:val="28"/>
          <w:szCs w:val="28"/>
        </w:rPr>
        <w:t>Подсечка изнутри. Бросок соперника с рывком на себя за ногу "ближней ногой"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88.</w:t>
      </w:r>
      <w:r>
        <w:rPr>
          <w:rFonts w:ascii="Times New Roman" w:hAnsi="Times New Roman" w:cs="Times New Roman"/>
          <w:b/>
          <w:bCs/>
          <w:color w:val="000000"/>
          <w:sz w:val="28"/>
          <w:szCs w:val="28"/>
        </w:rPr>
        <w:t>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89.Техника борьбы лежа.</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Удушающий прием захватом за одноименные отвороты, ладони развернуты вниз.</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90.</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91.</w:t>
      </w:r>
      <w:r>
        <w:rPr>
          <w:rFonts w:ascii="Times New Roman" w:hAnsi="Times New Roman" w:cs="Times New Roman"/>
          <w:b/>
          <w:bCs/>
          <w:color w:val="000000"/>
          <w:sz w:val="28"/>
          <w:szCs w:val="28"/>
        </w:rPr>
        <w:t>Однонаправленные комбинации.</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Переворот захватом пояса спереди (опрокидывание после захвата за пояс).</w:t>
      </w:r>
    </w:p>
    <w:p w:rsidR="008F333C" w:rsidRDefault="008F333C" w:rsidP="008F333C">
      <w:pPr>
        <w:rPr>
          <w:rFonts w:ascii="Roboto" w:eastAsia="Times New Roman" w:hAnsi="Roboto" w:cs="Times New Roman"/>
          <w:color w:val="2F3444"/>
          <w:sz w:val="24"/>
          <w:szCs w:val="24"/>
        </w:rPr>
      </w:pPr>
      <w:r>
        <w:rPr>
          <w:rFonts w:ascii="Times New Roman" w:hAnsi="Times New Roman" w:cs="Times New Roman"/>
          <w:b/>
          <w:color w:val="2F3444"/>
          <w:sz w:val="28"/>
          <w:szCs w:val="28"/>
          <w:shd w:val="clear" w:color="auto" w:fill="FFFFFF"/>
        </w:rPr>
        <w:lastRenderedPageBreak/>
        <w:t>92.</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Roboto" w:eastAsia="Times New Roman" w:hAnsi="Roboto" w:cs="Times New Roman"/>
          <w:color w:val="2F3444"/>
          <w:sz w:val="24"/>
          <w:szCs w:val="24"/>
        </w:rPr>
        <w:br/>
      </w:r>
      <w:r>
        <w:rPr>
          <w:rFonts w:ascii="Times New Roman" w:eastAsia="Times New Roman" w:hAnsi="Times New Roman" w:cs="Times New Roman"/>
          <w:sz w:val="28"/>
          <w:szCs w:val="28"/>
        </w:rPr>
        <w:t xml:space="preserve">Амплитудный бросок через поясницу (бедро) с </w:t>
      </w:r>
      <w:proofErr w:type="spellStart"/>
      <w:r>
        <w:rPr>
          <w:rFonts w:ascii="Times New Roman" w:eastAsia="Times New Roman" w:hAnsi="Times New Roman" w:cs="Times New Roman"/>
          <w:sz w:val="28"/>
          <w:szCs w:val="28"/>
        </w:rPr>
        <w:t>подбивом</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93.</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95.</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96.</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8"/>
          <w:szCs w:val="28"/>
        </w:rPr>
        <w:lastRenderedPageBreak/>
        <w:t>97.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Борьба.</w:t>
      </w:r>
    </w:p>
    <w:p w:rsidR="008F333C" w:rsidRDefault="008F333C" w:rsidP="008F33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Учебная борьба с бросками в стойке и удержанием.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97.П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99.П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Cs/>
          <w:color w:val="000000"/>
          <w:sz w:val="28"/>
          <w:szCs w:val="28"/>
        </w:rPr>
      </w:pPr>
    </w:p>
    <w:p w:rsidR="008F333C" w:rsidRDefault="008F333C" w:rsidP="008F333C">
      <w:pPr>
        <w:numPr>
          <w:ilvl w:val="1"/>
          <w:numId w:val="30"/>
        </w:numPr>
        <w:overflowPunct w:val="0"/>
        <w:autoSpaceDE w:val="0"/>
        <w:autoSpaceDN w:val="0"/>
        <w:adjustRightInd w:val="0"/>
        <w:spacing w:after="0"/>
        <w:ind w:left="0" w:firstLine="0"/>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ОБРАЗОВАТЕЛЬНОЙ ПРОГРАММЫ</w:t>
      </w: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По окончанию модуля «техническая подготовка» </w:t>
      </w:r>
      <w:proofErr w:type="gramStart"/>
      <w:r>
        <w:rPr>
          <w:rFonts w:ascii="Times New Roman" w:hAnsi="Times New Roman" w:cs="Times New Roman"/>
          <w:i/>
          <w:sz w:val="28"/>
          <w:szCs w:val="28"/>
        </w:rPr>
        <w:t>обучающиеся</w:t>
      </w:r>
      <w:proofErr w:type="gramEnd"/>
      <w:r>
        <w:rPr>
          <w:rFonts w:ascii="Times New Roman" w:hAnsi="Times New Roman" w:cs="Times New Roman"/>
          <w:i/>
          <w:sz w:val="28"/>
          <w:szCs w:val="28"/>
        </w:rPr>
        <w:t xml:space="preserve"> должны:</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1.Знать историю возникновения  дзюдо.</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выполнять общеразвивающие упражнения.</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3.Уметь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общеразвивающие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гимнастические упражнения с элементами акробатики.</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4.Уметь выполнять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технические приемы борьбы дзюдо.</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5.Сооблюдать технику безопасности на занятиях, правильно применять приемы страховки и </w:t>
      </w:r>
      <w:proofErr w:type="spellStart"/>
      <w:r>
        <w:rPr>
          <w:rFonts w:ascii="Times New Roman" w:hAnsi="Times New Roman" w:cs="Times New Roman"/>
          <w:sz w:val="28"/>
          <w:szCs w:val="28"/>
        </w:rPr>
        <w:t>самостраховки</w:t>
      </w:r>
      <w:proofErr w:type="spellEnd"/>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6.Знать  представление о технических приемах в борьбе дзюдо.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7.Получить навыки технической  подготовки  дзюдоиста.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8.Освоить техники нападений, стоек</w:t>
      </w:r>
      <w:proofErr w:type="gramStart"/>
      <w:r>
        <w:rPr>
          <w:rFonts w:ascii="Times New Roman" w:hAnsi="Times New Roman" w:cs="Times New Roman"/>
          <w:sz w:val="28"/>
          <w:szCs w:val="28"/>
        </w:rPr>
        <w:t xml:space="preserve"> .</w:t>
      </w:r>
      <w:proofErr w:type="gramEnd"/>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p>
    <w:p w:rsidR="008F333C" w:rsidRDefault="008F333C" w:rsidP="008F333C">
      <w:pPr>
        <w:overflowPunct w:val="0"/>
        <w:autoSpaceDE w:val="0"/>
        <w:autoSpaceDN w:val="0"/>
        <w:adjustRightInd w:val="0"/>
        <w:spacing w:after="0"/>
        <w:jc w:val="both"/>
        <w:rPr>
          <w:rFonts w:ascii="Times New Roman" w:hAnsi="Times New Roman" w:cs="Times New Roman"/>
          <w:i/>
          <w:sz w:val="28"/>
          <w:szCs w:val="28"/>
        </w:rPr>
      </w:pPr>
      <w:r>
        <w:rPr>
          <w:rFonts w:ascii="Times New Roman" w:hAnsi="Times New Roman" w:cs="Times New Roman"/>
          <w:i/>
          <w:sz w:val="28"/>
          <w:szCs w:val="28"/>
        </w:rPr>
        <w:t xml:space="preserve">По окончанию модуля «тактическая подготовка» </w:t>
      </w:r>
      <w:proofErr w:type="gramStart"/>
      <w:r>
        <w:rPr>
          <w:rFonts w:ascii="Times New Roman" w:hAnsi="Times New Roman" w:cs="Times New Roman"/>
          <w:i/>
          <w:sz w:val="28"/>
          <w:szCs w:val="28"/>
        </w:rPr>
        <w:t>обучающиеся</w:t>
      </w:r>
      <w:proofErr w:type="gramEnd"/>
      <w:r>
        <w:rPr>
          <w:rFonts w:ascii="Times New Roman" w:hAnsi="Times New Roman" w:cs="Times New Roman"/>
          <w:i/>
          <w:sz w:val="28"/>
          <w:szCs w:val="28"/>
        </w:rPr>
        <w:t xml:space="preserve"> должны:</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1.Освоить </w:t>
      </w:r>
      <w:r>
        <w:rPr>
          <w:rFonts w:ascii="Times New Roman" w:eastAsia="Times New Roman" w:hAnsi="Times New Roman" w:cs="Times New Roman"/>
          <w:iCs/>
          <w:color w:val="333333"/>
          <w:sz w:val="28"/>
          <w:szCs w:val="28"/>
        </w:rPr>
        <w:t>тактика ведения поединка.</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бороться по правилам</w:t>
      </w:r>
    </w:p>
    <w:p w:rsidR="008F333C" w:rsidRDefault="008F333C" w:rsidP="008F333C">
      <w:pPr>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3.Овладеть тактикой защиты.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4.Овладеть тактикой борьбы.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5.Знать броски и уметь их применять.</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 xml:space="preserve">6.Умение действовать с  максимальным напряжением своих сил и возможностей, преодолевать  трудности в ходе борьбы; </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7.Умение следить за ходом борьбы, мгновенно оценивать изменившуюся обстановку и принимать прави</w:t>
      </w:r>
      <w:r>
        <w:rPr>
          <w:sz w:val="28"/>
          <w:szCs w:val="28"/>
        </w:rPr>
        <w:t>льные решения.</w:t>
      </w:r>
    </w:p>
    <w:p w:rsidR="008F333C" w:rsidRDefault="008F333C" w:rsidP="008F333C">
      <w:pPr>
        <w:tabs>
          <w:tab w:val="left" w:pos="4455"/>
        </w:tabs>
        <w:jc w:val="both"/>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ind w:left="360"/>
        <w:rPr>
          <w:rFonts w:ascii="Times New Roman" w:hAnsi="Times New Roman" w:cs="Times New Roman"/>
          <w:b/>
          <w:sz w:val="28"/>
          <w:szCs w:val="28"/>
        </w:rPr>
      </w:pPr>
      <w:r>
        <w:rPr>
          <w:rFonts w:ascii="Times New Roman" w:hAnsi="Times New Roman" w:cs="Times New Roman"/>
          <w:b/>
          <w:sz w:val="28"/>
          <w:szCs w:val="28"/>
        </w:rPr>
        <w:t>2.ОРГАНИЗАЦИОННО-ПЕДАГОГИЧЕСКИЕ УСЛОВИЯ</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F333C" w:rsidRDefault="008F333C" w:rsidP="008F333C">
      <w:pPr>
        <w:ind w:firstLine="709"/>
        <w:jc w:val="both"/>
        <w:rPr>
          <w:rFonts w:ascii="Times New Roman" w:hAnsi="Times New Roman" w:cs="Times New Roman"/>
          <w:b/>
          <w:sz w:val="28"/>
          <w:szCs w:val="28"/>
        </w:rPr>
      </w:pPr>
      <w:r>
        <w:rPr>
          <w:rFonts w:ascii="Times New Roman" w:hAnsi="Times New Roman" w:cs="Times New Roman"/>
          <w:b/>
          <w:sz w:val="28"/>
          <w:szCs w:val="28"/>
        </w:rPr>
        <w:t>Кадровые условия.</w:t>
      </w:r>
    </w:p>
    <w:p w:rsidR="008F333C" w:rsidRDefault="00831153" w:rsidP="008F333C">
      <w:pPr>
        <w:ind w:firstLine="709"/>
        <w:jc w:val="both"/>
        <w:rPr>
          <w:rFonts w:ascii="Times New Roman" w:hAnsi="Times New Roman" w:cs="Times New Roman"/>
          <w:sz w:val="28"/>
          <w:szCs w:val="28"/>
        </w:rPr>
      </w:pPr>
      <w:r>
        <w:rPr>
          <w:rFonts w:ascii="Times New Roman" w:hAnsi="Times New Roman" w:cs="Times New Roman"/>
          <w:sz w:val="28"/>
          <w:szCs w:val="28"/>
        </w:rPr>
        <w:t>Программу реализуе</w:t>
      </w:r>
      <w:r w:rsidR="008F333C">
        <w:rPr>
          <w:rFonts w:ascii="Times New Roman" w:hAnsi="Times New Roman" w:cs="Times New Roman"/>
          <w:sz w:val="28"/>
          <w:szCs w:val="28"/>
        </w:rPr>
        <w:t>т</w:t>
      </w:r>
      <w:r>
        <w:rPr>
          <w:rFonts w:ascii="Times New Roman" w:hAnsi="Times New Roman" w:cs="Times New Roman"/>
          <w:sz w:val="28"/>
          <w:szCs w:val="28"/>
        </w:rPr>
        <w:t xml:space="preserve"> тренер-преподаватель </w:t>
      </w:r>
      <w:proofErr w:type="spellStart"/>
      <w:r>
        <w:rPr>
          <w:rFonts w:ascii="Times New Roman" w:hAnsi="Times New Roman" w:cs="Times New Roman"/>
          <w:sz w:val="28"/>
          <w:szCs w:val="28"/>
        </w:rPr>
        <w:t>Рощупкин</w:t>
      </w:r>
      <w:proofErr w:type="spellEnd"/>
      <w:r>
        <w:rPr>
          <w:rFonts w:ascii="Times New Roman" w:hAnsi="Times New Roman" w:cs="Times New Roman"/>
          <w:sz w:val="28"/>
          <w:szCs w:val="28"/>
        </w:rPr>
        <w:t xml:space="preserve"> Артем </w:t>
      </w:r>
      <w:proofErr w:type="gramStart"/>
      <w:r>
        <w:rPr>
          <w:rFonts w:ascii="Times New Roman" w:hAnsi="Times New Roman" w:cs="Times New Roman"/>
          <w:sz w:val="28"/>
          <w:szCs w:val="28"/>
        </w:rPr>
        <w:t>Николаевич</w:t>
      </w:r>
      <w:proofErr w:type="gramEnd"/>
      <w:r w:rsidR="00273EE1">
        <w:rPr>
          <w:rFonts w:ascii="Times New Roman" w:hAnsi="Times New Roman" w:cs="Times New Roman"/>
          <w:sz w:val="28"/>
          <w:szCs w:val="28"/>
        </w:rPr>
        <w:t xml:space="preserve"> </w:t>
      </w:r>
      <w:r>
        <w:rPr>
          <w:rFonts w:ascii="Times New Roman" w:hAnsi="Times New Roman" w:cs="Times New Roman"/>
          <w:sz w:val="28"/>
          <w:szCs w:val="28"/>
        </w:rPr>
        <w:t>имеющий</w:t>
      </w:r>
      <w:r w:rsidR="008F333C">
        <w:rPr>
          <w:rFonts w:ascii="Times New Roman" w:hAnsi="Times New Roman" w:cs="Times New Roman"/>
          <w:sz w:val="28"/>
          <w:szCs w:val="28"/>
        </w:rPr>
        <w:t xml:space="preserve"> высшее педагогическое образов</w:t>
      </w:r>
      <w:r>
        <w:rPr>
          <w:rFonts w:ascii="Times New Roman" w:hAnsi="Times New Roman" w:cs="Times New Roman"/>
          <w:sz w:val="28"/>
          <w:szCs w:val="28"/>
        </w:rPr>
        <w:t>ание и систематически повышающий уровень своей</w:t>
      </w:r>
      <w:r w:rsidR="008F333C">
        <w:rPr>
          <w:rFonts w:ascii="Times New Roman" w:hAnsi="Times New Roman" w:cs="Times New Roman"/>
          <w:sz w:val="28"/>
          <w:szCs w:val="28"/>
        </w:rPr>
        <w:t xml:space="preserve"> квалификации (не реже 1 раз в 3 года).</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4455"/>
        </w:tabs>
        <w:ind w:firstLine="1134"/>
        <w:jc w:val="both"/>
        <w:rPr>
          <w:rFonts w:ascii="Times New Roman" w:hAnsi="Times New Roman" w:cs="Times New Roman"/>
          <w:sz w:val="28"/>
          <w:szCs w:val="28"/>
        </w:rPr>
      </w:pPr>
      <w:r>
        <w:rPr>
          <w:rFonts w:ascii="Times New Roman" w:hAnsi="Times New Roman" w:cs="Times New Roman"/>
          <w:sz w:val="28"/>
          <w:szCs w:val="28"/>
        </w:rPr>
        <w:t>2.1. УЧЕБНЫЙ ПЛАН</w:t>
      </w:r>
    </w:p>
    <w:p w:rsidR="008F333C" w:rsidRDefault="008F333C" w:rsidP="008F333C">
      <w:pPr>
        <w:ind w:firstLine="708"/>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 xml:space="preserve">Программа реализуется в течение всего календарного года, в соответствии с календарным учебным графиком, учебным планом. </w:t>
      </w:r>
    </w:p>
    <w:p w:rsidR="008F333C" w:rsidRDefault="008F333C" w:rsidP="008F333C">
      <w:pPr>
        <w:ind w:firstLine="708"/>
        <w:jc w:val="both"/>
        <w:rPr>
          <w:rFonts w:ascii="Times New Roman" w:hAnsi="Times New Roman" w:cs="Times New Roman"/>
          <w:bCs/>
          <w:color w:val="000000"/>
          <w:spacing w:val="-3"/>
          <w:sz w:val="28"/>
          <w:szCs w:val="28"/>
        </w:rPr>
      </w:pPr>
      <w:r>
        <w:rPr>
          <w:rFonts w:ascii="Times New Roman" w:hAnsi="Times New Roman" w:cs="Times New Roman"/>
          <w:bCs/>
          <w:color w:val="000000"/>
          <w:spacing w:val="-3"/>
          <w:sz w:val="28"/>
          <w:szCs w:val="28"/>
        </w:rPr>
        <w:t xml:space="preserve">Учебный план рассчитан на 46 недель.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1"/>
      </w:tblGrid>
      <w:tr w:rsidR="008F333C" w:rsidTr="008F333C">
        <w:trPr>
          <w:trHeight w:val="1090"/>
        </w:trPr>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Наименование модуля</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Количество часов в год</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Форма промежуточной аттестации</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Техническая подготовка</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78</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color w:val="000000"/>
                <w:sz w:val="27"/>
                <w:szCs w:val="27"/>
              </w:rPr>
              <w:t>Контрольные упражнения</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Тактическая подготовка</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198</w:t>
            </w:r>
          </w:p>
        </w:tc>
        <w:tc>
          <w:tcPr>
            <w:tcW w:w="3651"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Тестирование</w:t>
            </w:r>
          </w:p>
        </w:tc>
      </w:tr>
      <w:tr w:rsidR="008F333C" w:rsidTr="008F333C">
        <w:tc>
          <w:tcPr>
            <w:tcW w:w="3510" w:type="dxa"/>
            <w:tcBorders>
              <w:top w:val="single" w:sz="4" w:space="0" w:color="auto"/>
              <w:left w:val="single" w:sz="4" w:space="0" w:color="auto"/>
              <w:bottom w:val="single" w:sz="4" w:space="0" w:color="auto"/>
              <w:right w:val="single" w:sz="4" w:space="0" w:color="auto"/>
            </w:tcBorders>
            <w:hideMark/>
          </w:tcPr>
          <w:p w:rsidR="008F333C" w:rsidRDefault="008F333C">
            <w:pPr>
              <w:jc w:val="both"/>
              <w:rPr>
                <w:bCs/>
                <w:color w:val="000000"/>
                <w:spacing w:val="-3"/>
                <w:sz w:val="28"/>
                <w:szCs w:val="28"/>
              </w:rPr>
            </w:pPr>
            <w:r>
              <w:rPr>
                <w:bCs/>
                <w:color w:val="000000"/>
                <w:spacing w:val="-3"/>
                <w:sz w:val="28"/>
                <w:szCs w:val="28"/>
              </w:rPr>
              <w:t>итого</w:t>
            </w:r>
          </w:p>
        </w:tc>
        <w:tc>
          <w:tcPr>
            <w:tcW w:w="2410"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bCs/>
                <w:color w:val="000000"/>
                <w:spacing w:val="-3"/>
                <w:sz w:val="28"/>
                <w:szCs w:val="28"/>
              </w:rPr>
            </w:pPr>
            <w:r>
              <w:rPr>
                <w:bCs/>
                <w:color w:val="000000"/>
                <w:spacing w:val="-3"/>
                <w:sz w:val="28"/>
                <w:szCs w:val="28"/>
              </w:rPr>
              <w:t>276</w:t>
            </w:r>
          </w:p>
        </w:tc>
        <w:tc>
          <w:tcPr>
            <w:tcW w:w="3651" w:type="dxa"/>
            <w:tcBorders>
              <w:top w:val="single" w:sz="4" w:space="0" w:color="auto"/>
              <w:left w:val="single" w:sz="4" w:space="0" w:color="auto"/>
              <w:bottom w:val="single" w:sz="4" w:space="0" w:color="auto"/>
              <w:right w:val="single" w:sz="4" w:space="0" w:color="auto"/>
            </w:tcBorders>
          </w:tcPr>
          <w:p w:rsidR="008F333C" w:rsidRDefault="008F333C">
            <w:pPr>
              <w:jc w:val="both"/>
              <w:rPr>
                <w:bCs/>
                <w:color w:val="000000"/>
                <w:spacing w:val="-3"/>
                <w:sz w:val="28"/>
                <w:szCs w:val="28"/>
              </w:rPr>
            </w:pP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pStyle w:val="a3"/>
        <w:numPr>
          <w:ilvl w:val="1"/>
          <w:numId w:val="31"/>
        </w:numPr>
        <w:spacing w:after="0" w:line="254" w:lineRule="auto"/>
        <w:jc w:val="both"/>
        <w:rPr>
          <w:sz w:val="28"/>
          <w:szCs w:val="28"/>
        </w:rPr>
      </w:pPr>
      <w:r>
        <w:rPr>
          <w:sz w:val="28"/>
          <w:szCs w:val="28"/>
        </w:rPr>
        <w:t>КАЛЕНДАРНЫЙ УЧЕБНЫЙ ГРАФИК</w:t>
      </w: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01"/>
      </w:tblGrid>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Начало занятий</w:t>
            </w:r>
          </w:p>
        </w:tc>
        <w:tc>
          <w:tcPr>
            <w:tcW w:w="0" w:type="auto"/>
            <w:tcBorders>
              <w:top w:val="single" w:sz="4" w:space="0" w:color="auto"/>
              <w:left w:val="single" w:sz="4" w:space="0" w:color="auto"/>
              <w:bottom w:val="single" w:sz="4" w:space="0" w:color="auto"/>
              <w:right w:val="single" w:sz="4" w:space="0" w:color="auto"/>
            </w:tcBorders>
          </w:tcPr>
          <w:p w:rsidR="008F333C" w:rsidRDefault="008F333C">
            <w:pPr>
              <w:pStyle w:val="a3"/>
              <w:tabs>
                <w:tab w:val="left" w:pos="381"/>
              </w:tabs>
              <w:spacing w:after="0" w:line="276" w:lineRule="auto"/>
              <w:ind w:left="0"/>
              <w:rPr>
                <w:rFonts w:ascii="Times New Roman" w:hAnsi="Times New Roman"/>
                <w:bCs/>
                <w:color w:val="000000"/>
                <w:sz w:val="28"/>
                <w:szCs w:val="28"/>
              </w:rPr>
            </w:pPr>
            <w:r>
              <w:rPr>
                <w:rFonts w:ascii="Times New Roman" w:hAnsi="Times New Roman"/>
                <w:bCs/>
                <w:color w:val="000000"/>
                <w:sz w:val="28"/>
                <w:szCs w:val="28"/>
              </w:rPr>
              <w:t xml:space="preserve">01 сентября </w:t>
            </w:r>
          </w:p>
          <w:p w:rsidR="008F333C" w:rsidRDefault="008F333C">
            <w:pPr>
              <w:pStyle w:val="a3"/>
              <w:tabs>
                <w:tab w:val="left" w:pos="381"/>
              </w:tabs>
              <w:spacing w:after="0" w:line="276" w:lineRule="auto"/>
              <w:ind w:left="0"/>
              <w:jc w:val="both"/>
              <w:rPr>
                <w:rFonts w:ascii="Times New Roman" w:hAnsi="Times New Roman"/>
                <w:bCs/>
                <w:color w:val="000000"/>
                <w:sz w:val="28"/>
                <w:szCs w:val="28"/>
              </w:rPr>
            </w:pPr>
          </w:p>
        </w:tc>
      </w:tr>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Продолжительность реализации программы</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jc w:val="both"/>
              <w:outlineLvl w:val="3"/>
              <w:rPr>
                <w:bCs/>
                <w:color w:val="000000"/>
                <w:sz w:val="28"/>
                <w:szCs w:val="28"/>
              </w:rPr>
            </w:pPr>
            <w:r>
              <w:rPr>
                <w:bCs/>
                <w:color w:val="000000"/>
                <w:sz w:val="28"/>
                <w:szCs w:val="28"/>
              </w:rPr>
              <w:t>46 недель</w:t>
            </w:r>
          </w:p>
        </w:tc>
      </w:tr>
      <w:tr w:rsidR="008F333C" w:rsidTr="008F333C">
        <w:trPr>
          <w:trHeight w:val="793"/>
        </w:trPr>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Режим занятий</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outlineLvl w:val="3"/>
              <w:rPr>
                <w:bCs/>
                <w:color w:val="555555"/>
                <w:sz w:val="28"/>
                <w:szCs w:val="28"/>
              </w:rPr>
            </w:pPr>
            <w:r>
              <w:rPr>
                <w:bCs/>
                <w:color w:val="000000"/>
                <w:sz w:val="28"/>
                <w:szCs w:val="28"/>
              </w:rPr>
              <w:t>1,5 часа по 45 минут с перерывом 10минут между занятиями.</w:t>
            </w:r>
          </w:p>
        </w:tc>
      </w:tr>
      <w:tr w:rsidR="008F333C" w:rsidTr="008F333C">
        <w:trPr>
          <w:trHeight w:val="416"/>
        </w:trPr>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t>Форма обучения</w:t>
            </w:r>
          </w:p>
        </w:tc>
        <w:tc>
          <w:tcPr>
            <w:tcW w:w="0" w:type="auto"/>
            <w:tcBorders>
              <w:top w:val="single" w:sz="4" w:space="0" w:color="auto"/>
              <w:left w:val="single" w:sz="4" w:space="0" w:color="auto"/>
              <w:bottom w:val="single" w:sz="4" w:space="0" w:color="auto"/>
              <w:right w:val="single" w:sz="4" w:space="0" w:color="auto"/>
            </w:tcBorders>
            <w:hideMark/>
          </w:tcPr>
          <w:p w:rsidR="008F333C" w:rsidRDefault="008F333C">
            <w:pPr>
              <w:outlineLvl w:val="3"/>
              <w:rPr>
                <w:bCs/>
                <w:color w:val="000000"/>
                <w:sz w:val="28"/>
                <w:szCs w:val="28"/>
              </w:rPr>
            </w:pPr>
            <w:r>
              <w:rPr>
                <w:bCs/>
                <w:color w:val="000000"/>
                <w:sz w:val="28"/>
                <w:szCs w:val="28"/>
              </w:rPr>
              <w:t>Очная</w:t>
            </w:r>
          </w:p>
        </w:tc>
      </w:tr>
      <w:tr w:rsidR="008F333C" w:rsidTr="008F333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rPr>
                <w:bCs/>
                <w:color w:val="000000"/>
                <w:sz w:val="28"/>
                <w:szCs w:val="28"/>
              </w:rPr>
            </w:pPr>
            <w:r>
              <w:rPr>
                <w:bCs/>
                <w:color w:val="000000"/>
                <w:sz w:val="28"/>
                <w:szCs w:val="28"/>
              </w:rPr>
              <w:lastRenderedPageBreak/>
              <w:t>Сроки промежуточной аттестации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333C" w:rsidRDefault="008F333C">
            <w:pPr>
              <w:jc w:val="both"/>
              <w:rPr>
                <w:bCs/>
                <w:color w:val="000000"/>
                <w:sz w:val="28"/>
                <w:szCs w:val="28"/>
              </w:rPr>
            </w:pPr>
            <w:r>
              <w:rPr>
                <w:bCs/>
                <w:color w:val="000000"/>
                <w:sz w:val="28"/>
                <w:szCs w:val="28"/>
              </w:rPr>
              <w:t>На последнем занятии по каждому модулю программы.</w:t>
            </w:r>
          </w:p>
        </w:tc>
      </w:tr>
    </w:tbl>
    <w:p w:rsidR="008F333C" w:rsidRDefault="008F333C" w:rsidP="008F333C">
      <w:pPr>
        <w:ind w:left="1134"/>
        <w:jc w:val="both"/>
        <w:rPr>
          <w:rFonts w:ascii="Times New Roman" w:hAnsi="Times New Roman" w:cs="Times New Roman"/>
          <w:b/>
          <w:sz w:val="28"/>
          <w:szCs w:val="28"/>
        </w:rPr>
      </w:pPr>
      <w:r>
        <w:rPr>
          <w:rFonts w:ascii="Times New Roman" w:hAnsi="Times New Roman" w:cs="Times New Roman"/>
          <w:b/>
          <w:sz w:val="28"/>
          <w:szCs w:val="28"/>
        </w:rPr>
        <w:t>2.3. Оценочные материалы</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Система оценки результатов освоения  программы включает в себя осуществление - промежуточной аттестации.</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Формой промежуточной аттестации по модулю «</w:t>
      </w:r>
      <w:r>
        <w:rPr>
          <w:rFonts w:ascii="Times New Roman" w:hAnsi="Times New Roman" w:cs="Times New Roman"/>
          <w:bCs/>
          <w:color w:val="000000"/>
          <w:spacing w:val="-3"/>
          <w:sz w:val="28"/>
          <w:szCs w:val="28"/>
        </w:rPr>
        <w:t>Техническая подготовка»</w:t>
      </w:r>
      <w:r>
        <w:rPr>
          <w:rFonts w:ascii="Times New Roman" w:hAnsi="Times New Roman" w:cs="Times New Roman"/>
          <w:sz w:val="28"/>
          <w:szCs w:val="28"/>
        </w:rPr>
        <w:t xml:space="preserve"> -  контрольные упражнения.  </w:t>
      </w:r>
    </w:p>
    <w:p w:rsidR="008F333C" w:rsidRDefault="008F333C" w:rsidP="008F333C">
      <w:pPr>
        <w:widowControl w:val="0"/>
        <w:ind w:firstLine="567"/>
        <w:jc w:val="both"/>
        <w:rPr>
          <w:rFonts w:ascii="Times New Roman" w:hAnsi="Times New Roman" w:cs="Times New Roman"/>
          <w:sz w:val="28"/>
          <w:szCs w:val="28"/>
        </w:rPr>
      </w:pPr>
      <w:r>
        <w:rPr>
          <w:rFonts w:ascii="Times New Roman" w:hAnsi="Times New Roman" w:cs="Times New Roman"/>
          <w:sz w:val="28"/>
          <w:szCs w:val="28"/>
        </w:rPr>
        <w:t>Формой промежуточной аттестации по модулю «</w:t>
      </w:r>
      <w:r>
        <w:rPr>
          <w:rFonts w:ascii="Times New Roman" w:hAnsi="Times New Roman" w:cs="Times New Roman"/>
          <w:bCs/>
          <w:color w:val="000000"/>
          <w:spacing w:val="-3"/>
          <w:sz w:val="28"/>
          <w:szCs w:val="28"/>
        </w:rPr>
        <w:t xml:space="preserve">Тактическая подготовка» </w:t>
      </w:r>
      <w:r>
        <w:rPr>
          <w:rFonts w:ascii="Times New Roman" w:hAnsi="Times New Roman" w:cs="Times New Roman"/>
          <w:sz w:val="28"/>
          <w:szCs w:val="28"/>
        </w:rPr>
        <w:t>является тестирование.</w:t>
      </w:r>
    </w:p>
    <w:p w:rsidR="008F333C" w:rsidRDefault="008F333C" w:rsidP="008F333C">
      <w:pPr>
        <w:tabs>
          <w:tab w:val="left" w:pos="1134"/>
          <w:tab w:val="left" w:pos="2970"/>
        </w:tabs>
        <w:overflowPunct w:val="0"/>
        <w:autoSpaceDE w:val="0"/>
        <w:autoSpaceDN w:val="0"/>
        <w:adjustRightInd w:val="0"/>
        <w:spacing w:after="0"/>
        <w:jc w:val="both"/>
        <w:rPr>
          <w:rFonts w:ascii="Times New Roman" w:hAnsi="Times New Roman" w:cs="Times New Roman"/>
          <w:sz w:val="28"/>
          <w:szCs w:val="28"/>
        </w:rPr>
      </w:pPr>
    </w:p>
    <w:p w:rsidR="008F333C" w:rsidRDefault="008F333C" w:rsidP="008F333C">
      <w:pPr>
        <w:pStyle w:val="ConsPlusNormal"/>
        <w:spacing w:line="276" w:lineRule="auto"/>
        <w:ind w:firstLine="1134"/>
        <w:rPr>
          <w:rFonts w:ascii="Times New Roman" w:hAnsi="Times New Roman" w:cs="Times New Roman"/>
          <w:sz w:val="28"/>
          <w:szCs w:val="28"/>
        </w:rPr>
      </w:pPr>
      <w:r>
        <w:rPr>
          <w:rFonts w:ascii="Times New Roman" w:hAnsi="Times New Roman" w:cs="Times New Roman"/>
          <w:sz w:val="28"/>
          <w:szCs w:val="28"/>
        </w:rPr>
        <w:t>2.4.  МАТЕРИАЛЬНО-ТЕХНИЧЕСКОЕ ОСНАЩЕНИЕ.</w:t>
      </w:r>
    </w:p>
    <w:p w:rsidR="008F333C" w:rsidRDefault="008F333C" w:rsidP="008F333C">
      <w:pPr>
        <w:pStyle w:val="ConsPlusNormal"/>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Занятия проводятся в оборудованном спортивном зале</w:t>
      </w:r>
      <w:proofErr w:type="gramStart"/>
      <w:r>
        <w:rPr>
          <w:rFonts w:ascii="Times New Roman" w:hAnsi="Times New Roman" w:cs="Times New Roman"/>
          <w:sz w:val="28"/>
          <w:szCs w:val="28"/>
        </w:rPr>
        <w:t xml:space="preserve"> .</w:t>
      </w:r>
      <w:proofErr w:type="gramEnd"/>
    </w:p>
    <w:p w:rsidR="008F333C" w:rsidRDefault="008F333C" w:rsidP="008F333C">
      <w:pPr>
        <w:jc w:val="center"/>
        <w:rPr>
          <w:rFonts w:ascii="Times New Roman" w:hAnsi="Times New Roman" w:cs="Times New Roman"/>
          <w:b/>
          <w:sz w:val="28"/>
          <w:szCs w:val="28"/>
        </w:rPr>
      </w:pPr>
      <w:r>
        <w:rPr>
          <w:rFonts w:ascii="Times New Roman" w:hAnsi="Times New Roman" w:cs="Times New Roman"/>
          <w:b/>
          <w:sz w:val="28"/>
          <w:szCs w:val="28"/>
        </w:rPr>
        <w:t>Перечень спортивного инвентаря и оборудования:</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Наименование спортивного инвентаря и оборудования</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Мат гимнастически</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татами)</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30</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Мяч футбольный</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Секундомер</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 xml:space="preserve">Мяч волейбольный </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 xml:space="preserve">Фишки (конусы)                                </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8</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Скакалка</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10</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r>
              <w:rPr>
                <w:rFonts w:ascii="Times New Roman" w:hAnsi="Times New Roman" w:cs="Times New Roman"/>
                <w:sz w:val="28"/>
                <w:szCs w:val="28"/>
              </w:rPr>
              <w:t>Набивной мяч</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технических средств обучения: </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технических средств обучения </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Ноутбук, колонки</w:t>
            </w: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55"/>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rPr>
                <w:rFonts w:ascii="Times New Roman" w:hAnsi="Times New Roman" w:cs="Times New Roman"/>
                <w:sz w:val="28"/>
                <w:szCs w:val="28"/>
              </w:rPr>
            </w:pPr>
            <w:proofErr w:type="spellStart"/>
            <w:r>
              <w:rPr>
                <w:rFonts w:ascii="Times New Roman" w:hAnsi="Times New Roman" w:cs="Times New Roman"/>
                <w:sz w:val="28"/>
                <w:szCs w:val="28"/>
              </w:rPr>
              <w:lastRenderedPageBreak/>
              <w:t>Флеш</w:t>
            </w:r>
            <w:proofErr w:type="spellEnd"/>
            <w:r>
              <w:rPr>
                <w:rFonts w:ascii="Times New Roman" w:hAnsi="Times New Roman" w:cs="Times New Roman"/>
                <w:sz w:val="28"/>
                <w:szCs w:val="28"/>
              </w:rPr>
              <w:t>-карта с записями  видео материалов</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p>
        </w:tc>
      </w:tr>
    </w:tbl>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tabs>
          <w:tab w:val="left" w:pos="1134"/>
          <w:tab w:val="left" w:pos="2970"/>
        </w:tabs>
        <w:overflowPunct w:val="0"/>
        <w:autoSpaceDE w:val="0"/>
        <w:autoSpaceDN w:val="0"/>
        <w:adjustRightInd w:val="0"/>
        <w:spacing w:after="0"/>
        <w:rPr>
          <w:rFonts w:ascii="Times New Roman" w:hAnsi="Times New Roman" w:cs="Times New Roman"/>
          <w:sz w:val="28"/>
          <w:szCs w:val="28"/>
        </w:rPr>
      </w:pPr>
    </w:p>
    <w:p w:rsidR="008F333C" w:rsidRDefault="008F333C" w:rsidP="008F333C">
      <w:pPr>
        <w:jc w:val="both"/>
        <w:rPr>
          <w:rFonts w:ascii="Times New Roman" w:hAnsi="Times New Roman" w:cs="Times New Roman"/>
          <w:b/>
          <w:sz w:val="28"/>
          <w:szCs w:val="28"/>
        </w:rPr>
      </w:pPr>
      <w:r>
        <w:rPr>
          <w:rFonts w:ascii="Times New Roman" w:hAnsi="Times New Roman" w:cs="Times New Roman"/>
          <w:sz w:val="28"/>
          <w:szCs w:val="28"/>
        </w:rPr>
        <w:t>2.5.МЕТОДИЧЕСКОЕ ОБЕСПЕЧЕНИЕ.</w:t>
      </w: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2126"/>
      </w:tblGrid>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hideMark/>
          </w:tcPr>
          <w:p w:rsidR="008F333C" w:rsidRDefault="008F333C">
            <w:pPr>
              <w:jc w:val="both"/>
              <w:rPr>
                <w:rFonts w:ascii="Times New Roman" w:hAnsi="Times New Roman" w:cs="Times New Roman"/>
                <w:sz w:val="28"/>
                <w:szCs w:val="28"/>
              </w:rPr>
            </w:pPr>
            <w:r>
              <w:rPr>
                <w:rFonts w:ascii="Times New Roman" w:hAnsi="Times New Roman" w:cs="Times New Roman"/>
                <w:sz w:val="28"/>
                <w:szCs w:val="28"/>
              </w:rPr>
              <w:t>Наименование учебн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методических материалов </w:t>
            </w:r>
          </w:p>
        </w:tc>
        <w:tc>
          <w:tcPr>
            <w:tcW w:w="2126" w:type="dxa"/>
            <w:tcBorders>
              <w:top w:val="single" w:sz="4" w:space="0" w:color="auto"/>
              <w:left w:val="single" w:sz="4" w:space="0" w:color="auto"/>
              <w:bottom w:val="single" w:sz="4" w:space="0" w:color="auto"/>
              <w:right w:val="single" w:sz="4" w:space="0" w:color="auto"/>
            </w:tcBorders>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8F333C" w:rsidRDefault="008F333C">
            <w:pPr>
              <w:jc w:val="center"/>
              <w:rPr>
                <w:rFonts w:ascii="Times New Roman" w:hAnsi="Times New Roman" w:cs="Times New Roman"/>
                <w:sz w:val="28"/>
                <w:szCs w:val="28"/>
              </w:rPr>
            </w:pPr>
          </w:p>
        </w:tc>
      </w:tr>
      <w:tr w:rsidR="008F333C" w:rsidTr="008F333C">
        <w:trPr>
          <w:trHeight w:val="255"/>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Верхошанский</w:t>
            </w:r>
            <w:proofErr w:type="spellEnd"/>
            <w:r>
              <w:rPr>
                <w:rFonts w:ascii="Times New Roman" w:hAnsi="Times New Roman" w:cs="Times New Roman"/>
                <w:sz w:val="28"/>
                <w:szCs w:val="28"/>
              </w:rPr>
              <w:t xml:space="preserve"> Ю.В. Основы специальной физической подготовки спортсменов. - М.: Физкультура и спорт, 1988.</w:t>
            </w:r>
          </w:p>
          <w:p w:rsidR="008F333C" w:rsidRDefault="008F333C">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Ким С.Х. Растяжка, сила, ловкость в боевой практике. – Ростов н/д: «Феникс», 2002. </w:t>
            </w:r>
          </w:p>
          <w:p w:rsidR="008F333C" w:rsidRDefault="008F333C">
            <w:pPr>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Озолин Н.Г. Настольная книга тренера. ООО «Издательство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г. Москва, 2002.</w:t>
            </w:r>
          </w:p>
          <w:p w:rsidR="008F333C" w:rsidRDefault="008F333C">
            <w:pPr>
              <w:shd w:val="clear" w:color="auto" w:fill="FFFFFF"/>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405"/>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pacing w:after="0"/>
              <w:jc w:val="both"/>
              <w:rPr>
                <w:rFonts w:ascii="Times New Roman" w:hAnsi="Times New Roman" w:cs="Times New Roman"/>
                <w:sz w:val="28"/>
                <w:szCs w:val="28"/>
              </w:rPr>
            </w:pPr>
            <w:r>
              <w:rPr>
                <w:rFonts w:ascii="Times New Roman" w:hAnsi="Times New Roman" w:cs="Times New Roman"/>
                <w:sz w:val="28"/>
                <w:szCs w:val="28"/>
              </w:rPr>
              <w:t xml:space="preserve">Юшков О.П. Совершенствование методики тренировки и комплексный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подготовленностью спортсменов в видах единоборств. - М.: МГИУ, 2001.</w:t>
            </w:r>
          </w:p>
          <w:p w:rsidR="008F333C" w:rsidRDefault="008F333C">
            <w:pPr>
              <w:shd w:val="clear" w:color="auto" w:fill="FFFFFF"/>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Пятьсот игр и эстафет. - М.: Физкультура и спорт, 2000. </w:t>
            </w:r>
          </w:p>
          <w:p w:rsidR="008F333C" w:rsidRDefault="008F333C">
            <w:pPr>
              <w:shd w:val="clear" w:color="auto" w:fill="FFFFFF"/>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Синягина</w:t>
            </w:r>
            <w:proofErr w:type="spellEnd"/>
            <w:r>
              <w:rPr>
                <w:rFonts w:ascii="Times New Roman" w:hAnsi="Times New Roman" w:cs="Times New Roman"/>
                <w:sz w:val="28"/>
                <w:szCs w:val="28"/>
              </w:rPr>
              <w:t xml:space="preserve"> Н.Ю., Кузнецова И.В. Как сохранить и укрепить здоровье детей: психологические уста</w:t>
            </w:r>
            <w:r>
              <w:rPr>
                <w:rFonts w:ascii="Times New Roman" w:hAnsi="Times New Roman" w:cs="Times New Roman"/>
                <w:sz w:val="28"/>
                <w:szCs w:val="28"/>
              </w:rPr>
              <w:softHyphen/>
              <w:t>новки и упражнения/.-М.: ВЛАДОС, 2004.</w:t>
            </w:r>
          </w:p>
          <w:p w:rsidR="008F333C" w:rsidRDefault="008F333C">
            <w:pPr>
              <w:pStyle w:val="ConsNonformat"/>
              <w:widowControl/>
              <w:spacing w:line="276" w:lineRule="auto"/>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Щербаков В.П. Физическая культура от трех до восемнадцати лет: Учебно-методическое пособие. - М.: Центр «Школьная книга», 2006.</w:t>
            </w:r>
          </w:p>
          <w:p w:rsidR="008F333C" w:rsidRDefault="008F333C">
            <w:pPr>
              <w:pStyle w:val="ConsNonformat"/>
              <w:widowControl/>
              <w:spacing w:line="276" w:lineRule="auto"/>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t>1</w:t>
            </w:r>
          </w:p>
        </w:tc>
      </w:tr>
      <w:tr w:rsidR="008F333C" w:rsidTr="008F333C">
        <w:trPr>
          <w:trHeight w:val="284"/>
        </w:trPr>
        <w:tc>
          <w:tcPr>
            <w:tcW w:w="7655" w:type="dxa"/>
            <w:tcBorders>
              <w:top w:val="single" w:sz="4" w:space="0" w:color="auto"/>
              <w:left w:val="single" w:sz="4" w:space="0" w:color="auto"/>
              <w:bottom w:val="single" w:sz="4" w:space="0" w:color="auto"/>
              <w:right w:val="single" w:sz="4" w:space="0" w:color="auto"/>
            </w:tcBorders>
          </w:tcPr>
          <w:p w:rsidR="008F333C" w:rsidRDefault="008F333C">
            <w:pPr>
              <w:tabs>
                <w:tab w:val="left" w:pos="-284"/>
              </w:tabs>
              <w:suppressAutoHyphens/>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Цымбалова</w:t>
            </w:r>
            <w:proofErr w:type="spellEnd"/>
            <w:r>
              <w:rPr>
                <w:rFonts w:ascii="Times New Roman" w:hAnsi="Times New Roman" w:cs="Times New Roman"/>
                <w:sz w:val="28"/>
                <w:szCs w:val="28"/>
              </w:rPr>
              <w:t xml:space="preserve"> Л.Н. Подвижные игры для детей. - Москва: ИКЦ «</w:t>
            </w:r>
            <w:proofErr w:type="spellStart"/>
            <w:r>
              <w:rPr>
                <w:rFonts w:ascii="Times New Roman" w:hAnsi="Times New Roman" w:cs="Times New Roman"/>
                <w:sz w:val="28"/>
                <w:szCs w:val="28"/>
              </w:rPr>
              <w:t>МарТ</w:t>
            </w:r>
            <w:proofErr w:type="spellEnd"/>
            <w:r>
              <w:rPr>
                <w:rFonts w:ascii="Times New Roman" w:hAnsi="Times New Roman" w:cs="Times New Roman"/>
                <w:sz w:val="28"/>
                <w:szCs w:val="28"/>
              </w:rPr>
              <w:t>»; Ростов н/д: Издательский центр «</w:t>
            </w:r>
            <w:proofErr w:type="spellStart"/>
            <w:r>
              <w:rPr>
                <w:rFonts w:ascii="Times New Roman" w:hAnsi="Times New Roman" w:cs="Times New Roman"/>
                <w:sz w:val="28"/>
                <w:szCs w:val="28"/>
              </w:rPr>
              <w:t>МарТ</w:t>
            </w:r>
            <w:proofErr w:type="spellEnd"/>
            <w:r>
              <w:rPr>
                <w:rFonts w:ascii="Times New Roman" w:hAnsi="Times New Roman" w:cs="Times New Roman"/>
                <w:sz w:val="28"/>
                <w:szCs w:val="28"/>
              </w:rPr>
              <w:t>», 2005.</w:t>
            </w:r>
          </w:p>
          <w:p w:rsidR="008F333C" w:rsidRDefault="008F333C">
            <w:pPr>
              <w:pStyle w:val="3"/>
              <w:shd w:val="clear" w:color="auto" w:fill="auto"/>
              <w:spacing w:line="276" w:lineRule="auto"/>
              <w:ind w:firstLine="0"/>
              <w:jc w:val="both"/>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8F333C" w:rsidRDefault="008F333C">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r>
    </w:tbl>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color w:val="000000"/>
          <w:sz w:val="28"/>
          <w:szCs w:val="28"/>
        </w:rPr>
        <w:t>2.6. ОЦЕНОЧНЫЕ МАТЕРИАЛЫ</w:t>
      </w:r>
    </w:p>
    <w:p w:rsidR="008F333C" w:rsidRDefault="008F333C" w:rsidP="008F333C">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Контрольные упражнения к модулю «Техническая подготовка».</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1.Правила выхода на ковер.</w:t>
      </w:r>
      <w:r>
        <w:rPr>
          <w:rFonts w:ascii="Arial" w:hAnsi="Arial" w:cs="Arial"/>
          <w:color w:val="000000"/>
          <w:sz w:val="23"/>
          <w:szCs w:val="23"/>
          <w:shd w:val="clear" w:color="auto" w:fill="FFFFFF"/>
        </w:rPr>
        <w:t xml:space="preserve"> </w:t>
      </w:r>
      <w:r>
        <w:rPr>
          <w:rFonts w:ascii="Times New Roman" w:hAnsi="Times New Roman" w:cs="Times New Roman"/>
          <w:sz w:val="28"/>
          <w:szCs w:val="28"/>
        </w:rPr>
        <w:t>После объявления информатором участников. Участники подходят к краю татами, противоположному рефери (судьи). Выходя на татами, участники должны поклониться</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алее участники проходят на место, с которого должны начать выполнение становятся в стойку с лицом к судейскому столу.</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2.Завязывать пояс.</w:t>
      </w:r>
      <w:r>
        <w:rPr>
          <w:rFonts w:ascii="Arial" w:hAnsi="Arial" w:cs="Arial"/>
          <w:color w:val="333333"/>
          <w:sz w:val="27"/>
          <w:szCs w:val="27"/>
          <w:shd w:val="clear" w:color="auto" w:fill="FFFFFF"/>
        </w:rPr>
        <w:t xml:space="preserve"> </w:t>
      </w:r>
      <w:r>
        <w:rPr>
          <w:rFonts w:ascii="Times New Roman" w:hAnsi="Times New Roman" w:cs="Times New Roman"/>
          <w:sz w:val="28"/>
          <w:szCs w:val="28"/>
        </w:rPr>
        <w:t>Возьмите пояс и начинайте завязывание с его середины; Оберните вокруг талии в два оборота и выровняйте концы; Внешним концом сделайте подхват обоих слоев, после чего конец выведите наверх; Тем же самым концом сделайте узел вокруг другого конца пояса, протяните первый конец через получившуюся петлю; В горизонтальной плоскости туго затяните узел.</w:t>
      </w:r>
    </w:p>
    <w:p w:rsidR="008F333C" w:rsidRDefault="008F333C" w:rsidP="008F333C">
      <w:pPr>
        <w:jc w:val="both"/>
        <w:rPr>
          <w:rFonts w:ascii="Times New Roman" w:hAnsi="Times New Roman" w:cs="Times New Roman"/>
          <w:b/>
          <w:sz w:val="28"/>
          <w:szCs w:val="28"/>
        </w:rPr>
      </w:pPr>
      <w:r>
        <w:rPr>
          <w:rFonts w:ascii="Times New Roman" w:hAnsi="Times New Roman" w:cs="Times New Roman"/>
          <w:b/>
          <w:sz w:val="28"/>
          <w:szCs w:val="28"/>
        </w:rPr>
        <w:t xml:space="preserve">3.Правильно одеть кимоно. </w:t>
      </w:r>
    </w:p>
    <w:p w:rsidR="008F333C" w:rsidRDefault="008F333C" w:rsidP="008F333C">
      <w:pPr>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Перед</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тем</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как</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надеть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себя</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кимоно, в</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первую</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очередь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нужно</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надеть</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на</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себя</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штаны.</w:t>
      </w:r>
      <w:r>
        <w:rPr>
          <w:rFonts w:ascii="Times New Roman" w:hAnsi="Times New Roman" w:cs="Times New Roman"/>
          <w:sz w:val="28"/>
          <w:szCs w:val="28"/>
          <w:shd w:val="clear" w:color="auto" w:fill="FFFFFF"/>
        </w:rPr>
        <w:t> Штаны естественно должны быть спортивными с хорошей резинкой на поясе. После этого надеваем куртку. Она подбирается тоже идеально по размеру, дабы не были длинные рукава. После того, как все мы это уже на себя одели нужно следовать строго по инструкции: - Затянуть правую сторону куртки на бок.</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sz w:val="28"/>
          <w:szCs w:val="28"/>
          <w:shd w:val="clear" w:color="auto" w:fill="FFFFFF"/>
        </w:rPr>
        <w:t>4.Падение на спину.</w:t>
      </w:r>
      <w:r>
        <w:rPr>
          <w:rFonts w:ascii="Verdana" w:hAnsi="Verdana"/>
          <w:color w:val="564B47"/>
          <w:sz w:val="21"/>
          <w:szCs w:val="21"/>
          <w:shd w:val="clear" w:color="auto" w:fill="FFFFFF"/>
        </w:rPr>
        <w:t xml:space="preserve">  </w:t>
      </w:r>
      <w:r>
        <w:rPr>
          <w:rFonts w:ascii="Times New Roman" w:hAnsi="Times New Roman" w:cs="Times New Roman"/>
          <w:color w:val="000000" w:themeColor="text1"/>
          <w:sz w:val="28"/>
          <w:szCs w:val="28"/>
        </w:rPr>
        <w:t xml:space="preserve">Падение на спину из положения о.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Стать в о. с., подбородок прижать к груди, руки вытянуть вперед. Плавно перейти в положение приседа и выполнить перекат с ударом руками о ковер.</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color w:val="000000"/>
          <w:sz w:val="28"/>
          <w:szCs w:val="28"/>
        </w:rPr>
        <w:t>5.Падение на бок.</w:t>
      </w:r>
      <w:r>
        <w:rPr>
          <w:rFonts w:ascii="Verdana" w:hAnsi="Verdana"/>
          <w:color w:val="564B47"/>
          <w:sz w:val="21"/>
          <w:szCs w:val="21"/>
          <w:shd w:val="clear" w:color="auto" w:fill="FFFFFF"/>
        </w:rPr>
        <w:t xml:space="preserve"> </w:t>
      </w:r>
      <w:r>
        <w:rPr>
          <w:rFonts w:ascii="Times New Roman" w:hAnsi="Times New Roman" w:cs="Times New Roman"/>
          <w:color w:val="000000" w:themeColor="text1"/>
          <w:sz w:val="28"/>
          <w:szCs w:val="28"/>
        </w:rPr>
        <w:t xml:space="preserve">Падение на бок из положения </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Перейти в присед, подбородок прижать к груди, руки вытянуть вперед. Сесть на ковер правой ягодицей и, не прерывая движения, выполнить перекат, завершив его одновременным ударом по ковру правой рукой и левой подошвой. Выполнять упражнение в обе стороны.</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6.Оснновные стойки в «дзюдо».</w:t>
      </w:r>
      <w:r>
        <w:rPr>
          <w:rFonts w:ascii="Times New Roman" w:hAnsi="Times New Roman" w:cs="Times New Roman"/>
          <w:color w:val="000000" w:themeColor="text1"/>
          <w:sz w:val="28"/>
          <w:szCs w:val="28"/>
        </w:rPr>
        <w:t xml:space="preserve"> Основные виды стоек   фронтальная, правосторонняя и левосторонняя</w:t>
      </w:r>
      <w:proofErr w:type="gramStart"/>
      <w:r>
        <w:rPr>
          <w:rFonts w:ascii="Times New Roman" w:hAnsi="Times New Roman" w:cs="Times New Roman"/>
          <w:color w:val="000000" w:themeColor="text1"/>
          <w:sz w:val="28"/>
          <w:szCs w:val="28"/>
        </w:rPr>
        <w:t> .</w:t>
      </w:r>
      <w:proofErr w:type="gramEnd"/>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Тестирование к модулю «Тактическая  подготовка».</w:t>
      </w: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t>Бег на 30м</w:t>
      </w:r>
      <w:r>
        <w:rPr>
          <w:rFonts w:ascii="Times New Roman" w:hAnsi="Times New Roman" w:cs="Times New Roman"/>
          <w:color w:val="000000"/>
          <w:sz w:val="28"/>
          <w:szCs w:val="28"/>
        </w:rPr>
        <w:t>. На расстоянии 30 метров чертятся две линии: стартовая и контрольная. По зрительному сигналу учащийся бежит, преоделевая30 метров.</w:t>
      </w:r>
    </w:p>
    <w:p w:rsidR="008F333C" w:rsidRDefault="008F333C" w:rsidP="008F333C">
      <w:pPr>
        <w:jc w:val="both"/>
        <w:rPr>
          <w:rFonts w:ascii="Times New Roman" w:hAnsi="Times New Roman" w:cs="Times New Roman"/>
          <w:color w:val="000000"/>
          <w:sz w:val="28"/>
          <w:szCs w:val="28"/>
        </w:rPr>
      </w:pPr>
      <w:r>
        <w:rPr>
          <w:rFonts w:ascii="Times New Roman" w:hAnsi="Times New Roman" w:cs="Times New Roman"/>
          <w:b/>
          <w:color w:val="000000"/>
          <w:sz w:val="28"/>
          <w:szCs w:val="28"/>
        </w:rPr>
        <w:t>Челночный бег 3</w:t>
      </w:r>
      <w:r>
        <w:rPr>
          <w:rFonts w:ascii="Times New Roman" w:hAnsi="Times New Roman" w:cs="Times New Roman"/>
          <w:b/>
          <w:color w:val="000000"/>
          <w:sz w:val="28"/>
          <w:szCs w:val="28"/>
          <w:lang w:val="en-US"/>
        </w:rPr>
        <w:t>x</w:t>
      </w:r>
      <w:r>
        <w:rPr>
          <w:rFonts w:ascii="Times New Roman" w:hAnsi="Times New Roman" w:cs="Times New Roman"/>
          <w:b/>
          <w:color w:val="000000"/>
          <w:sz w:val="28"/>
          <w:szCs w:val="28"/>
        </w:rPr>
        <w:t xml:space="preserve">10м. </w:t>
      </w:r>
      <w:r>
        <w:rPr>
          <w:rFonts w:ascii="Times New Roman" w:hAnsi="Times New Roman" w:cs="Times New Roman"/>
          <w:color w:val="000000"/>
          <w:sz w:val="28"/>
          <w:szCs w:val="28"/>
        </w:rPr>
        <w:t>На расстоянии 10 метров чертятся две линии: стартовая и контрольная. По зрительному сигналу учащийся бежит, преодолевая 10 метров</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При изменении движения в обратном направлении обе ноги испытуемого должны  перечь линию.</w:t>
      </w:r>
    </w:p>
    <w:p w:rsidR="008F333C" w:rsidRDefault="008F333C" w:rsidP="008F333C">
      <w:pPr>
        <w:jc w:val="both"/>
        <w:rPr>
          <w:rFonts w:ascii="Times New Roman" w:hAnsi="Times New Roman" w:cs="Times New Roman"/>
          <w:sz w:val="28"/>
          <w:szCs w:val="28"/>
        </w:rPr>
      </w:pPr>
      <w:r>
        <w:rPr>
          <w:rFonts w:ascii="Times New Roman" w:hAnsi="Times New Roman" w:cs="Times New Roman"/>
          <w:b/>
          <w:color w:val="000000"/>
          <w:sz w:val="28"/>
          <w:szCs w:val="28"/>
        </w:rPr>
        <w:t>Прыжок в длину с места</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Прыгать нужно одновременным отрывом обеих ног от поверхности, можно 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взмахом рук. Приземлившись, учащийся выпрямляется, делает 2 шага вперед, и только после этого выходит с место своего прыжка.</w:t>
      </w:r>
    </w:p>
    <w:p w:rsidR="008F333C" w:rsidRDefault="008F333C" w:rsidP="008F333C">
      <w:pPr>
        <w:rPr>
          <w:rFonts w:ascii="Times New Roman" w:hAnsi="Times New Roman" w:cs="Times New Roman"/>
          <w:sz w:val="28"/>
          <w:szCs w:val="28"/>
        </w:rPr>
      </w:pPr>
      <w:r>
        <w:rPr>
          <w:rFonts w:ascii="Times New Roman" w:hAnsi="Times New Roman" w:cs="Times New Roman"/>
          <w:b/>
          <w:sz w:val="28"/>
          <w:szCs w:val="28"/>
        </w:rPr>
        <w:t>Наклон вперед из положения сидя</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При выполнении учащийся выполняет два предварительных наклона вперед, скользя пальцами рук вперед. При третьем наклоне участник сгибается и наклоняется вперед.</w:t>
      </w:r>
    </w:p>
    <w:p w:rsidR="008F333C" w:rsidRDefault="008F333C" w:rsidP="008F333C">
      <w:pPr>
        <w:jc w:val="both"/>
        <w:rPr>
          <w:rFonts w:ascii="Times New Roman" w:hAnsi="Times New Roman" w:cs="Times New Roman"/>
          <w:b/>
          <w:sz w:val="28"/>
          <w:szCs w:val="28"/>
        </w:rPr>
      </w:pPr>
      <w:r>
        <w:rPr>
          <w:rFonts w:ascii="Times New Roman" w:hAnsi="Times New Roman" w:cs="Times New Roman"/>
          <w:b/>
          <w:sz w:val="28"/>
          <w:szCs w:val="28"/>
        </w:rPr>
        <w:t>Соревнования по дзюдо.</w:t>
      </w:r>
    </w:p>
    <w:p w:rsidR="008F333C" w:rsidRDefault="008F333C" w:rsidP="008F333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Учащийся борются между собой по принципу каждый с каждым, выявляя победителя и призеров по количеству одержанных побед (в случае равного количества побед, преимущество получает спортсмен, набравший большую сумму баллов в ходе своих поединков)</w:t>
      </w:r>
      <w:proofErr w:type="gramStart"/>
      <w:r>
        <w:rPr>
          <w:rFonts w:ascii="Times New Roman" w:hAnsi="Times New Roman" w:cs="Times New Roman"/>
          <w:color w:val="000000" w:themeColor="text1"/>
          <w:sz w:val="28"/>
          <w:szCs w:val="28"/>
        </w:rPr>
        <w:t>.</w:t>
      </w:r>
      <w:r>
        <w:rPr>
          <w:rFonts w:ascii="Times New Roman" w:hAnsi="Times New Roman" w:cs="Times New Roman"/>
          <w:sz w:val="28"/>
          <w:szCs w:val="28"/>
        </w:rPr>
        <w:t>Т</w:t>
      </w:r>
      <w:proofErr w:type="gramEnd"/>
      <w:r>
        <w:rPr>
          <w:rFonts w:ascii="Times New Roman" w:hAnsi="Times New Roman" w:cs="Times New Roman"/>
          <w:sz w:val="28"/>
          <w:szCs w:val="28"/>
        </w:rPr>
        <w:t>ренер оценивает :уровень подготовки обучающихся, умение применять приемы, умение бороться по правилам.</w:t>
      </w:r>
    </w:p>
    <w:p w:rsidR="008F333C" w:rsidRDefault="008F333C" w:rsidP="008F333C">
      <w:pPr>
        <w:jc w:val="both"/>
        <w:rPr>
          <w:rFonts w:ascii="Times New Roman" w:hAnsi="Times New Roman" w:cs="Times New Roman"/>
          <w:color w:val="000000" w:themeColor="text1"/>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Pr="008F333C" w:rsidRDefault="008F333C" w:rsidP="008F333C">
      <w:pPr>
        <w:spacing w:after="0"/>
        <w:jc w:val="both"/>
        <w:rPr>
          <w:rFonts w:ascii="Times New Roman" w:hAnsi="Times New Roman" w:cs="Times New Roman"/>
          <w:sz w:val="24"/>
          <w:szCs w:val="24"/>
        </w:rPr>
      </w:pPr>
    </w:p>
    <w:p w:rsidR="008F333C" w:rsidRPr="008F333C" w:rsidRDefault="008F333C" w:rsidP="008F333C">
      <w:pPr>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 xml:space="preserve">Муниципальное </w:t>
      </w:r>
      <w:proofErr w:type="spellStart"/>
      <w:r w:rsidRPr="008F333C">
        <w:rPr>
          <w:rFonts w:ascii="Times New Roman" w:hAnsi="Times New Roman" w:cs="Times New Roman"/>
          <w:b/>
          <w:color w:val="000000"/>
          <w:sz w:val="24"/>
          <w:szCs w:val="24"/>
          <w:bdr w:val="none" w:sz="0" w:space="0" w:color="auto" w:frame="1"/>
        </w:rPr>
        <w:t>бюджетноеучреждение</w:t>
      </w:r>
      <w:proofErr w:type="spellEnd"/>
    </w:p>
    <w:p w:rsidR="008F333C" w:rsidRPr="008F333C" w:rsidRDefault="008F333C" w:rsidP="008F333C">
      <w:pPr>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дополнительного образования</w:t>
      </w:r>
    </w:p>
    <w:p w:rsidR="008F333C" w:rsidRPr="008F333C" w:rsidRDefault="008F333C" w:rsidP="008F333C">
      <w:pPr>
        <w:tabs>
          <w:tab w:val="left" w:pos="2025"/>
          <w:tab w:val="center" w:pos="4677"/>
        </w:tabs>
        <w:spacing w:after="0"/>
        <w:jc w:val="center"/>
        <w:textAlignment w:val="baseline"/>
        <w:rPr>
          <w:rFonts w:ascii="Times New Roman" w:hAnsi="Times New Roman" w:cs="Times New Roman"/>
          <w:b/>
          <w:color w:val="000000"/>
          <w:sz w:val="24"/>
          <w:szCs w:val="24"/>
          <w:bdr w:val="none" w:sz="0" w:space="0" w:color="auto" w:frame="1"/>
        </w:rPr>
      </w:pPr>
      <w:r w:rsidRPr="008F333C">
        <w:rPr>
          <w:rFonts w:ascii="Times New Roman" w:hAnsi="Times New Roman" w:cs="Times New Roman"/>
          <w:b/>
          <w:color w:val="000000"/>
          <w:sz w:val="24"/>
          <w:szCs w:val="24"/>
          <w:bdr w:val="none" w:sz="0" w:space="0" w:color="auto" w:frame="1"/>
        </w:rPr>
        <w:t>«Тербунская детско - юношеская спортивная школа»</w:t>
      </w:r>
    </w:p>
    <w:p w:rsidR="008F333C" w:rsidRPr="008F333C" w:rsidRDefault="008F333C" w:rsidP="008F333C">
      <w:pPr>
        <w:tabs>
          <w:tab w:val="left" w:pos="2025"/>
          <w:tab w:val="center" w:pos="4677"/>
        </w:tabs>
        <w:spacing w:after="0"/>
        <w:jc w:val="center"/>
        <w:textAlignment w:val="baseline"/>
        <w:rPr>
          <w:rFonts w:ascii="Times New Roman" w:hAnsi="Times New Roman" w:cs="Times New Roman"/>
          <w:b/>
          <w:color w:val="000000"/>
          <w:sz w:val="24"/>
          <w:szCs w:val="24"/>
          <w:bdr w:val="none" w:sz="0" w:space="0" w:color="auto" w:frame="1"/>
        </w:rPr>
      </w:pPr>
      <w:proofErr w:type="spellStart"/>
      <w:r w:rsidRPr="008F333C">
        <w:rPr>
          <w:rFonts w:ascii="Times New Roman" w:hAnsi="Times New Roman" w:cs="Times New Roman"/>
          <w:b/>
          <w:color w:val="000000"/>
          <w:sz w:val="24"/>
          <w:szCs w:val="24"/>
          <w:bdr w:val="none" w:sz="0" w:space="0" w:color="auto" w:frame="1"/>
        </w:rPr>
        <w:lastRenderedPageBreak/>
        <w:t>с</w:t>
      </w:r>
      <w:proofErr w:type="gramStart"/>
      <w:r w:rsidRPr="008F333C">
        <w:rPr>
          <w:rFonts w:ascii="Times New Roman" w:hAnsi="Times New Roman" w:cs="Times New Roman"/>
          <w:b/>
          <w:color w:val="000000"/>
          <w:sz w:val="24"/>
          <w:szCs w:val="24"/>
          <w:bdr w:val="none" w:sz="0" w:space="0" w:color="auto" w:frame="1"/>
        </w:rPr>
        <w:t>.Т</w:t>
      </w:r>
      <w:proofErr w:type="gramEnd"/>
      <w:r w:rsidRPr="008F333C">
        <w:rPr>
          <w:rFonts w:ascii="Times New Roman" w:hAnsi="Times New Roman" w:cs="Times New Roman"/>
          <w:b/>
          <w:color w:val="000000"/>
          <w:sz w:val="24"/>
          <w:szCs w:val="24"/>
          <w:bdr w:val="none" w:sz="0" w:space="0" w:color="auto" w:frame="1"/>
        </w:rPr>
        <w:t>ербуны</w:t>
      </w:r>
      <w:proofErr w:type="spellEnd"/>
      <w:r w:rsidRPr="008F333C">
        <w:rPr>
          <w:rFonts w:ascii="Times New Roman" w:hAnsi="Times New Roman" w:cs="Times New Roman"/>
          <w:b/>
          <w:color w:val="000000"/>
          <w:sz w:val="24"/>
          <w:szCs w:val="24"/>
          <w:bdr w:val="none" w:sz="0" w:space="0" w:color="auto" w:frame="1"/>
        </w:rPr>
        <w:t xml:space="preserve">, Тербунского муниципального </w:t>
      </w:r>
      <w:proofErr w:type="spellStart"/>
      <w:r w:rsidRPr="008F333C">
        <w:rPr>
          <w:rFonts w:ascii="Times New Roman" w:hAnsi="Times New Roman" w:cs="Times New Roman"/>
          <w:b/>
          <w:color w:val="000000"/>
          <w:sz w:val="24"/>
          <w:szCs w:val="24"/>
          <w:bdr w:val="none" w:sz="0" w:space="0" w:color="auto" w:frame="1"/>
        </w:rPr>
        <w:t>района,Липецкой</w:t>
      </w:r>
      <w:proofErr w:type="spellEnd"/>
      <w:r w:rsidRPr="008F333C">
        <w:rPr>
          <w:rFonts w:ascii="Times New Roman" w:hAnsi="Times New Roman" w:cs="Times New Roman"/>
          <w:b/>
          <w:color w:val="000000"/>
          <w:sz w:val="24"/>
          <w:szCs w:val="24"/>
          <w:bdr w:val="none" w:sz="0" w:space="0" w:color="auto" w:frame="1"/>
        </w:rPr>
        <w:t xml:space="preserve"> области</w:t>
      </w:r>
    </w:p>
    <w:p w:rsidR="008F333C" w:rsidRDefault="008F333C" w:rsidP="008F333C">
      <w:pPr>
        <w:spacing w:after="0"/>
        <w:textAlignment w:val="baseline"/>
        <w:rPr>
          <w:rFonts w:ascii="Times New Roman" w:hAnsi="Times New Roman" w:cs="Times New Roman"/>
          <w:b/>
          <w:color w:val="000000"/>
          <w:sz w:val="28"/>
          <w:szCs w:val="28"/>
          <w:bdr w:val="none" w:sz="0" w:space="0" w:color="auto" w:frame="1"/>
        </w:rPr>
      </w:pPr>
    </w:p>
    <w:p w:rsidR="008F333C" w:rsidRDefault="008F333C" w:rsidP="008F333C">
      <w:pPr>
        <w:jc w:val="both"/>
        <w:textAlignment w:val="baseline"/>
        <w:rPr>
          <w:rFonts w:ascii="Times New Roman" w:hAnsi="Times New Roman" w:cs="Times New Roman"/>
          <w:color w:val="000000"/>
          <w:sz w:val="28"/>
          <w:szCs w:val="28"/>
          <w:bdr w:val="none" w:sz="0" w:space="0" w:color="auto" w:frame="1"/>
        </w:rPr>
      </w:pPr>
    </w:p>
    <w:tbl>
      <w:tblPr>
        <w:tblW w:w="11477" w:type="dxa"/>
        <w:tblInd w:w="-612" w:type="dxa"/>
        <w:tblLook w:val="01E0" w:firstRow="1" w:lastRow="1" w:firstColumn="1" w:lastColumn="1" w:noHBand="0" w:noVBand="0"/>
      </w:tblPr>
      <w:tblGrid>
        <w:gridCol w:w="5400"/>
        <w:gridCol w:w="6077"/>
      </w:tblGrid>
      <w:tr w:rsidR="008F333C" w:rsidTr="008F333C">
        <w:tc>
          <w:tcPr>
            <w:tcW w:w="5400"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roofErr w:type="gramStart"/>
            <w:r>
              <w:rPr>
                <w:rFonts w:ascii="Times New Roman" w:hAnsi="Times New Roman" w:cs="Times New Roman"/>
                <w:color w:val="000000"/>
                <w:sz w:val="24"/>
                <w:szCs w:val="24"/>
                <w:bdr w:val="none" w:sz="0" w:space="0" w:color="auto" w:frame="1"/>
              </w:rPr>
              <w:t>Принята</w:t>
            </w:r>
            <w:proofErr w:type="gramEnd"/>
            <w:r>
              <w:rPr>
                <w:rFonts w:ascii="Times New Roman" w:hAnsi="Times New Roman" w:cs="Times New Roman"/>
                <w:color w:val="000000"/>
                <w:sz w:val="24"/>
                <w:szCs w:val="24"/>
                <w:bdr w:val="none" w:sz="0" w:space="0" w:color="auto" w:frame="1"/>
              </w:rPr>
              <w:t xml:space="preserve"> решением</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педагогического совета</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Про</w:t>
            </w:r>
            <w:r w:rsidR="00DD185F">
              <w:rPr>
                <w:rFonts w:ascii="Times New Roman" w:hAnsi="Times New Roman" w:cs="Times New Roman"/>
                <w:color w:val="000000"/>
                <w:sz w:val="24"/>
                <w:szCs w:val="24"/>
                <w:bdr w:val="none" w:sz="0" w:space="0" w:color="auto" w:frame="1"/>
              </w:rPr>
              <w:t>токол №   от «___ »  _______2025</w:t>
            </w:r>
            <w:r>
              <w:rPr>
                <w:rFonts w:ascii="Times New Roman" w:hAnsi="Times New Roman" w:cs="Times New Roman"/>
                <w:color w:val="000000"/>
                <w:sz w:val="24"/>
                <w:szCs w:val="24"/>
                <w:bdr w:val="none" w:sz="0" w:space="0" w:color="auto" w:frame="1"/>
              </w:rPr>
              <w:t>г.</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c>
          <w:tcPr>
            <w:tcW w:w="6077"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Утвержд</w:t>
            </w:r>
            <w:r>
              <w:rPr>
                <w:rFonts w:ascii="Times New Roman" w:hAnsi="Times New Roman" w:cs="Times New Roman"/>
                <w:sz w:val="24"/>
                <w:szCs w:val="24"/>
                <w:bdr w:val="none" w:sz="0" w:space="0" w:color="auto" w:frame="1"/>
              </w:rPr>
              <w:t>аю</w:t>
            </w:r>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Директор  МБУ ДО «Тербунская ДЮСШ» </w:t>
            </w:r>
          </w:p>
          <w:p w:rsidR="008F333C" w:rsidRDefault="00831153">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________________  </w:t>
            </w:r>
            <w:proofErr w:type="spellStart"/>
            <w:r>
              <w:rPr>
                <w:rFonts w:ascii="Times New Roman" w:hAnsi="Times New Roman" w:cs="Times New Roman"/>
                <w:color w:val="000000"/>
                <w:sz w:val="24"/>
                <w:szCs w:val="24"/>
                <w:bdr w:val="none" w:sz="0" w:space="0" w:color="auto" w:frame="1"/>
              </w:rPr>
              <w:t>Н.Г.Ковальчук</w:t>
            </w:r>
            <w:proofErr w:type="spellEnd"/>
            <w:r w:rsidR="008F333C">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r>
    </w:tbl>
    <w:p w:rsidR="008F333C" w:rsidRDefault="008F333C" w:rsidP="008F333C">
      <w:pPr>
        <w:jc w:val="center"/>
        <w:textAlignment w:val="baseline"/>
        <w:rPr>
          <w:rFonts w:ascii="Times New Roman" w:hAnsi="Times New Roman" w:cs="Times New Roman"/>
          <w:color w:val="000000"/>
          <w:sz w:val="52"/>
          <w:szCs w:val="52"/>
          <w:bdr w:val="none" w:sz="0" w:space="0" w:color="auto" w:frame="1"/>
        </w:rPr>
      </w:pPr>
    </w:p>
    <w:p w:rsidR="008F333C" w:rsidRDefault="008F333C" w:rsidP="008F333C">
      <w:pPr>
        <w:jc w:val="center"/>
        <w:rPr>
          <w:b/>
          <w:sz w:val="40"/>
          <w:szCs w:val="36"/>
        </w:rPr>
      </w:pPr>
      <w:r>
        <w:rPr>
          <w:b/>
          <w:sz w:val="40"/>
          <w:szCs w:val="40"/>
        </w:rPr>
        <w:t xml:space="preserve">Рабочая программа </w:t>
      </w:r>
      <w:r>
        <w:rPr>
          <w:b/>
          <w:sz w:val="40"/>
          <w:szCs w:val="36"/>
        </w:rPr>
        <w:t>по модулю</w:t>
      </w:r>
    </w:p>
    <w:p w:rsidR="008F333C" w:rsidRDefault="008F333C" w:rsidP="008F333C">
      <w:pPr>
        <w:jc w:val="center"/>
        <w:rPr>
          <w:b/>
          <w:sz w:val="44"/>
          <w:szCs w:val="40"/>
        </w:rPr>
      </w:pPr>
      <w:r>
        <w:rPr>
          <w:b/>
          <w:sz w:val="40"/>
          <w:szCs w:val="36"/>
        </w:rPr>
        <w:t>«</w:t>
      </w:r>
      <w:r>
        <w:rPr>
          <w:b/>
          <w:bCs/>
          <w:color w:val="000000"/>
          <w:spacing w:val="-3"/>
          <w:sz w:val="40"/>
          <w:szCs w:val="36"/>
        </w:rPr>
        <w:t xml:space="preserve">Техническая </w:t>
      </w:r>
      <w:proofErr w:type="spellStart"/>
      <w:r>
        <w:rPr>
          <w:b/>
          <w:bCs/>
          <w:color w:val="000000"/>
          <w:spacing w:val="-3"/>
          <w:sz w:val="40"/>
          <w:szCs w:val="36"/>
        </w:rPr>
        <w:t>подготовка</w:t>
      </w:r>
      <w:proofErr w:type="gramStart"/>
      <w:r>
        <w:rPr>
          <w:b/>
          <w:sz w:val="40"/>
          <w:szCs w:val="36"/>
        </w:rPr>
        <w:t>»к</w:t>
      </w:r>
      <w:proofErr w:type="spellEnd"/>
      <w:proofErr w:type="gramEnd"/>
    </w:p>
    <w:p w:rsidR="008F333C" w:rsidRDefault="008F333C" w:rsidP="008F333C">
      <w:pPr>
        <w:jc w:val="center"/>
        <w:rPr>
          <w:b/>
          <w:sz w:val="40"/>
          <w:szCs w:val="40"/>
        </w:rPr>
      </w:pPr>
      <w:r>
        <w:rPr>
          <w:b/>
          <w:sz w:val="40"/>
          <w:szCs w:val="40"/>
        </w:rPr>
        <w:t>дополнительной общеразвивающей программе</w:t>
      </w:r>
    </w:p>
    <w:p w:rsidR="008F333C" w:rsidRDefault="008F333C" w:rsidP="008F333C">
      <w:pPr>
        <w:jc w:val="center"/>
        <w:rPr>
          <w:b/>
          <w:sz w:val="40"/>
          <w:szCs w:val="40"/>
        </w:rPr>
      </w:pPr>
      <w:r>
        <w:rPr>
          <w:b/>
          <w:sz w:val="40"/>
          <w:szCs w:val="40"/>
        </w:rPr>
        <w:t xml:space="preserve">физкультурно-спортивной направленности </w:t>
      </w:r>
    </w:p>
    <w:p w:rsidR="008F333C" w:rsidRDefault="008F333C" w:rsidP="008F333C">
      <w:pPr>
        <w:jc w:val="center"/>
        <w:rPr>
          <w:b/>
          <w:sz w:val="40"/>
          <w:szCs w:val="40"/>
        </w:rPr>
      </w:pPr>
      <w:r>
        <w:rPr>
          <w:b/>
          <w:sz w:val="40"/>
          <w:szCs w:val="40"/>
        </w:rPr>
        <w:t>«Дзюдо»</w:t>
      </w:r>
    </w:p>
    <w:p w:rsidR="008F333C" w:rsidRDefault="008F333C" w:rsidP="008F333C">
      <w:pPr>
        <w:spacing w:after="0"/>
        <w:rPr>
          <w:sz w:val="28"/>
          <w:szCs w:val="28"/>
        </w:rPr>
      </w:pPr>
    </w:p>
    <w:p w:rsidR="008F333C" w:rsidRDefault="00831153" w:rsidP="008F333C">
      <w:pPr>
        <w:spacing w:after="0"/>
        <w:jc w:val="right"/>
        <w:rPr>
          <w:sz w:val="28"/>
          <w:szCs w:val="28"/>
        </w:rPr>
      </w:pPr>
      <w:r>
        <w:rPr>
          <w:sz w:val="28"/>
          <w:szCs w:val="28"/>
        </w:rPr>
        <w:t>Программу реализуе</w:t>
      </w:r>
      <w:r w:rsidR="008F333C">
        <w:rPr>
          <w:sz w:val="28"/>
          <w:szCs w:val="28"/>
        </w:rPr>
        <w:t xml:space="preserve">т </w:t>
      </w:r>
    </w:p>
    <w:p w:rsidR="008F333C" w:rsidRDefault="008F333C" w:rsidP="008F333C">
      <w:pPr>
        <w:spacing w:after="0"/>
        <w:jc w:val="right"/>
        <w:rPr>
          <w:sz w:val="28"/>
          <w:szCs w:val="28"/>
        </w:rPr>
      </w:pPr>
      <w:r>
        <w:rPr>
          <w:sz w:val="28"/>
          <w:szCs w:val="28"/>
        </w:rPr>
        <w:t>тренер-преподаватель:</w:t>
      </w:r>
    </w:p>
    <w:p w:rsidR="008F333C" w:rsidRDefault="00F00A1D" w:rsidP="008F333C">
      <w:pPr>
        <w:spacing w:after="0"/>
        <w:jc w:val="right"/>
        <w:rPr>
          <w:sz w:val="28"/>
          <w:szCs w:val="28"/>
        </w:rPr>
      </w:pPr>
      <w:proofErr w:type="spellStart"/>
      <w:r>
        <w:rPr>
          <w:sz w:val="28"/>
          <w:szCs w:val="28"/>
        </w:rPr>
        <w:t>Рощупкин</w:t>
      </w:r>
      <w:proofErr w:type="spellEnd"/>
      <w:r>
        <w:rPr>
          <w:sz w:val="28"/>
          <w:szCs w:val="28"/>
        </w:rPr>
        <w:t xml:space="preserve"> А.Н</w:t>
      </w:r>
      <w:r w:rsidR="008F333C">
        <w:rPr>
          <w:sz w:val="28"/>
          <w:szCs w:val="28"/>
        </w:rPr>
        <w:t>.</w:t>
      </w:r>
    </w:p>
    <w:p w:rsidR="008F333C" w:rsidRDefault="008F333C" w:rsidP="008F333C">
      <w:pPr>
        <w:spacing w:after="0"/>
        <w:rPr>
          <w:sz w:val="28"/>
          <w:szCs w:val="28"/>
        </w:rPr>
      </w:pPr>
    </w:p>
    <w:p w:rsidR="008F333C" w:rsidRDefault="008F333C" w:rsidP="008F333C">
      <w:pPr>
        <w:spacing w:after="0"/>
        <w:jc w:val="center"/>
        <w:rPr>
          <w:sz w:val="28"/>
          <w:szCs w:val="28"/>
        </w:rPr>
      </w:pPr>
    </w:p>
    <w:p w:rsidR="008F333C" w:rsidRDefault="008F333C" w:rsidP="008F333C">
      <w:pPr>
        <w:spacing w:after="0"/>
        <w:jc w:val="center"/>
        <w:rPr>
          <w:sz w:val="28"/>
          <w:szCs w:val="28"/>
        </w:rPr>
      </w:pPr>
    </w:p>
    <w:p w:rsidR="008F333C" w:rsidRDefault="008F333C" w:rsidP="008F333C">
      <w:pPr>
        <w:spacing w:after="0"/>
        <w:jc w:val="center"/>
        <w:rPr>
          <w:sz w:val="28"/>
          <w:szCs w:val="28"/>
        </w:rPr>
      </w:pPr>
    </w:p>
    <w:p w:rsidR="008F333C" w:rsidRDefault="00DD185F" w:rsidP="008F333C">
      <w:pPr>
        <w:jc w:val="center"/>
        <w:rPr>
          <w:rStyle w:val="FontStyle47"/>
          <w:rFonts w:asciiTheme="minorHAnsi" w:hAnsiTheme="minorHAnsi" w:cstheme="minorBidi"/>
          <w:sz w:val="28"/>
          <w:szCs w:val="28"/>
        </w:rPr>
      </w:pPr>
      <w:r>
        <w:rPr>
          <w:sz w:val="28"/>
          <w:szCs w:val="28"/>
        </w:rPr>
        <w:t>Тербуны, 2025</w:t>
      </w:r>
    </w:p>
    <w:p w:rsidR="008F333C" w:rsidRDefault="008F333C" w:rsidP="008F333C">
      <w:pPr>
        <w:numPr>
          <w:ilvl w:val="0"/>
          <w:numId w:val="32"/>
        </w:numPr>
        <w:overflowPunct w:val="0"/>
        <w:autoSpaceDE w:val="0"/>
        <w:autoSpaceDN w:val="0"/>
        <w:adjustRightInd w:val="0"/>
        <w:spacing w:after="0" w:line="240" w:lineRule="auto"/>
      </w:pPr>
      <w:r>
        <w:rPr>
          <w:sz w:val="28"/>
          <w:szCs w:val="28"/>
        </w:rPr>
        <w:t>ПЛАНИРУЕМЫЕ РЕЗУЛЬТАТЫ</w:t>
      </w:r>
    </w:p>
    <w:p w:rsidR="008F333C" w:rsidRDefault="008F333C" w:rsidP="008F333C">
      <w:pPr>
        <w:spacing w:after="120"/>
        <w:ind w:left="720"/>
        <w:jc w:val="both"/>
        <w:rPr>
          <w:bCs/>
          <w:i/>
          <w:iCs/>
          <w:sz w:val="12"/>
          <w:szCs w:val="28"/>
          <w:u w:val="single"/>
        </w:rPr>
      </w:pPr>
    </w:p>
    <w:p w:rsidR="008F333C" w:rsidRDefault="008F333C" w:rsidP="008F333C">
      <w:pPr>
        <w:spacing w:after="120"/>
        <w:ind w:left="720"/>
        <w:jc w:val="both"/>
        <w:rPr>
          <w:sz w:val="28"/>
          <w:szCs w:val="28"/>
        </w:rPr>
      </w:pPr>
      <w:r>
        <w:rPr>
          <w:bCs/>
          <w:i/>
          <w:iCs/>
          <w:sz w:val="28"/>
          <w:szCs w:val="28"/>
          <w:u w:val="single"/>
        </w:rPr>
        <w:t xml:space="preserve">По окончанию </w:t>
      </w:r>
      <w:proofErr w:type="gramStart"/>
      <w:r>
        <w:rPr>
          <w:bCs/>
          <w:i/>
          <w:iCs/>
          <w:sz w:val="28"/>
          <w:szCs w:val="28"/>
          <w:u w:val="single"/>
        </w:rPr>
        <w:t>обучения по модулю</w:t>
      </w:r>
      <w:proofErr w:type="gramEnd"/>
      <w:r>
        <w:rPr>
          <w:bCs/>
          <w:i/>
          <w:iCs/>
          <w:sz w:val="28"/>
          <w:szCs w:val="28"/>
          <w:u w:val="single"/>
        </w:rPr>
        <w:t>, учащиеся должны:</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1.Знать историю возникновения  дзюдо.</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выполнять общеразвивающие упражнения.</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3.Уметь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общеразвивающие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гимнастические упражнения с элементами акробатики.</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4.Уметь выполнять </w:t>
      </w:r>
      <w:proofErr w:type="spellStart"/>
      <w:r>
        <w:rPr>
          <w:rFonts w:ascii="Times New Roman" w:hAnsi="Times New Roman" w:cs="Times New Roman"/>
          <w:sz w:val="28"/>
          <w:szCs w:val="28"/>
        </w:rPr>
        <w:t>простейщие</w:t>
      </w:r>
      <w:proofErr w:type="spellEnd"/>
      <w:r>
        <w:rPr>
          <w:rFonts w:ascii="Times New Roman" w:hAnsi="Times New Roman" w:cs="Times New Roman"/>
          <w:sz w:val="28"/>
          <w:szCs w:val="28"/>
        </w:rPr>
        <w:t xml:space="preserve"> технические приемы борьбы дзюдо.</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5.Сооблюдать технику безопасности на занятиях, правильно применять приемы страховки и </w:t>
      </w:r>
      <w:proofErr w:type="spellStart"/>
      <w:r>
        <w:rPr>
          <w:rFonts w:ascii="Times New Roman" w:hAnsi="Times New Roman" w:cs="Times New Roman"/>
          <w:sz w:val="28"/>
          <w:szCs w:val="28"/>
        </w:rPr>
        <w:t>самостраховки</w:t>
      </w:r>
      <w:proofErr w:type="spellEnd"/>
      <w:r>
        <w:rPr>
          <w:rFonts w:ascii="Times New Roman" w:hAnsi="Times New Roman" w:cs="Times New Roman"/>
          <w:sz w:val="28"/>
          <w:szCs w:val="28"/>
        </w:rPr>
        <w:t>.</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6.Иметь представление о технических приемах в борьбе дзюдо.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7.Получить навыки технической  подготовки  дзюдоиста. </w:t>
      </w:r>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8.Освоить техники нападений, стоек</w:t>
      </w:r>
      <w:proofErr w:type="gramStart"/>
      <w:r>
        <w:rPr>
          <w:rFonts w:ascii="Times New Roman" w:hAnsi="Times New Roman" w:cs="Times New Roman"/>
          <w:sz w:val="28"/>
          <w:szCs w:val="28"/>
        </w:rPr>
        <w:t xml:space="preserve"> .</w:t>
      </w:r>
      <w:proofErr w:type="gramEnd"/>
    </w:p>
    <w:p w:rsidR="008F333C" w:rsidRDefault="008F333C" w:rsidP="008F333C">
      <w:pPr>
        <w:tabs>
          <w:tab w:val="left" w:pos="709"/>
          <w:tab w:val="left" w:pos="4455"/>
        </w:tabs>
        <w:overflowPunct w:val="0"/>
        <w:autoSpaceDE w:val="0"/>
        <w:autoSpaceDN w:val="0"/>
        <w:adjustRightInd w:val="0"/>
        <w:spacing w:after="120"/>
        <w:ind w:left="360"/>
        <w:contextualSpacing/>
        <w:jc w:val="both"/>
        <w:rPr>
          <w:rFonts w:ascii="Times New Roman" w:hAnsi="Times New Roman" w:cs="Times New Roman"/>
          <w:sz w:val="28"/>
          <w:szCs w:val="28"/>
        </w:rPr>
      </w:pPr>
    </w:p>
    <w:p w:rsidR="008F333C" w:rsidRDefault="008F333C" w:rsidP="008F333C">
      <w:pPr>
        <w:shd w:val="clear" w:color="auto" w:fill="FFFFFF"/>
        <w:overflowPunct w:val="0"/>
        <w:autoSpaceDE w:val="0"/>
        <w:autoSpaceDN w:val="0"/>
        <w:adjustRightInd w:val="0"/>
        <w:spacing w:after="0"/>
        <w:ind w:left="567"/>
        <w:rPr>
          <w:rFonts w:ascii="Times New Roman" w:hAnsi="Times New Roman" w:cs="Times New Roman"/>
          <w:bCs/>
          <w:color w:val="000000"/>
          <w:sz w:val="28"/>
          <w:szCs w:val="28"/>
        </w:rPr>
      </w:pPr>
      <w:r>
        <w:rPr>
          <w:rFonts w:ascii="Times New Roman" w:hAnsi="Times New Roman" w:cs="Times New Roman"/>
          <w:bCs/>
          <w:color w:val="000000"/>
          <w:sz w:val="28"/>
          <w:szCs w:val="28"/>
        </w:rPr>
        <w:t>2.СОДЕРЖАНИЕ МОДУЛЯ.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1.История возникновения дзюдо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 дзюдо. Инструктаж по технике безопасности.</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2.Строевые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Общее понятие о строевых упражнениях и командах. Действие в  строю на месте и в движении</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 xml:space="preserve">остроения,расчет,рапорт,приветствие,повороты,перестроения,перемена направления движения, остановки во время движения. </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3.Движение шагом и бегом.</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Переходы с бега на шаг, с шага на бег, изменение скорости движения.</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 Кувырок вперед из упора присев, из основной стойки.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5. Акробатические упражнения.</w:t>
      </w:r>
      <w:r>
        <w:rPr>
          <w:rFonts w:ascii="Times New Roman" w:hAnsi="Times New Roman" w:cs="Times New Roman"/>
          <w:bCs/>
          <w:color w:val="000000"/>
          <w:sz w:val="28"/>
          <w:szCs w:val="28"/>
        </w:rPr>
        <w:t xml:space="preserve"> Кувырок вперед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в группировке, длинный кувырок с прыжка.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Кувырок через левое и правое плечо, комбинация кувырков.</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7.Акробатические упражнения.</w:t>
      </w:r>
      <w:r>
        <w:rPr>
          <w:rFonts w:ascii="Times New Roman" w:hAnsi="Times New Roman" w:cs="Times New Roman"/>
          <w:bCs/>
          <w:color w:val="000000"/>
          <w:sz w:val="28"/>
          <w:szCs w:val="28"/>
        </w:rPr>
        <w:t xml:space="preserve"> Кувырки спиной вперед, кувырок через препятствие, перевороты боком.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xml:space="preserve">: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w:t>
      </w:r>
      <w:r>
        <w:rPr>
          <w:rFonts w:ascii="Times New Roman" w:eastAsia="Times New Roman" w:hAnsi="Times New Roman" w:cs="Times New Roman"/>
          <w:sz w:val="28"/>
          <w:szCs w:val="28"/>
        </w:rPr>
        <w:lastRenderedPageBreak/>
        <w:t>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9.Специальная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на борцовском мосту </w:t>
      </w:r>
      <w:proofErr w:type="gramStart"/>
      <w:r>
        <w:rPr>
          <w:rFonts w:ascii="Times New Roman" w:hAnsi="Times New Roman" w:cs="Times New Roman"/>
          <w:bCs/>
          <w:color w:val="000000"/>
          <w:sz w:val="28"/>
          <w:szCs w:val="28"/>
        </w:rPr>
        <w:t>:в</w:t>
      </w:r>
      <w:proofErr w:type="gramEnd"/>
      <w:r>
        <w:rPr>
          <w:rFonts w:ascii="Times New Roman" w:hAnsi="Times New Roman" w:cs="Times New Roman"/>
          <w:bCs/>
          <w:color w:val="000000"/>
          <w:sz w:val="28"/>
          <w:szCs w:val="28"/>
        </w:rPr>
        <w:t>ставание на борцовский мост, лежа на спине, из стойки с помощью партера.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10.Упражнение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на борцовском мосту</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накаты вперед-назад на борцовском мосту, </w:t>
      </w:r>
      <w:proofErr w:type="spellStart"/>
      <w:r>
        <w:rPr>
          <w:rFonts w:ascii="Times New Roman" w:hAnsi="Times New Roman" w:cs="Times New Roman"/>
          <w:bCs/>
          <w:color w:val="000000"/>
          <w:sz w:val="28"/>
          <w:szCs w:val="28"/>
        </w:rPr>
        <w:t>забегания</w:t>
      </w:r>
      <w:proofErr w:type="spellEnd"/>
      <w:r>
        <w:rPr>
          <w:rFonts w:ascii="Times New Roman" w:hAnsi="Times New Roman" w:cs="Times New Roman"/>
          <w:bCs/>
          <w:color w:val="000000"/>
          <w:sz w:val="28"/>
          <w:szCs w:val="28"/>
        </w:rPr>
        <w:t xml:space="preserve"> на борцовском мосту с помощью и без помощи партнера.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 Упражнение для развития быстроты.</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16.Специальная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xml:space="preserve">: перекаты в группировке на спине, падение на спину из </w:t>
      </w:r>
      <w:proofErr w:type="gramStart"/>
      <w:r>
        <w:rPr>
          <w:rFonts w:ascii="Times New Roman" w:hAnsi="Times New Roman" w:cs="Times New Roman"/>
          <w:bCs/>
          <w:color w:val="000000"/>
          <w:sz w:val="28"/>
          <w:szCs w:val="28"/>
        </w:rPr>
        <w:t>положения</w:t>
      </w:r>
      <w:proofErr w:type="gramEnd"/>
      <w:r>
        <w:rPr>
          <w:rFonts w:ascii="Times New Roman" w:hAnsi="Times New Roman" w:cs="Times New Roman"/>
          <w:bCs/>
          <w:color w:val="000000"/>
          <w:sz w:val="28"/>
          <w:szCs w:val="28"/>
        </w:rPr>
        <w:t xml:space="preserve"> сидя, из седа, из приседа, из </w:t>
      </w:r>
      <w:proofErr w:type="spellStart"/>
      <w:r>
        <w:rPr>
          <w:rFonts w:ascii="Times New Roman" w:hAnsi="Times New Roman" w:cs="Times New Roman"/>
          <w:bCs/>
          <w:color w:val="000000"/>
          <w:sz w:val="28"/>
          <w:szCs w:val="28"/>
        </w:rPr>
        <w:t>полуприседа</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17.Специальная физическая подготовка.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Упражнения в </w:t>
      </w:r>
      <w:proofErr w:type="spellStart"/>
      <w:r>
        <w:rPr>
          <w:rFonts w:ascii="Times New Roman" w:hAnsi="Times New Roman" w:cs="Times New Roman"/>
          <w:bCs/>
          <w:color w:val="000000"/>
          <w:sz w:val="28"/>
          <w:szCs w:val="28"/>
        </w:rPr>
        <w:t>самостраховке</w:t>
      </w:r>
      <w:proofErr w:type="spellEnd"/>
      <w:r>
        <w:rPr>
          <w:rFonts w:ascii="Times New Roman" w:hAnsi="Times New Roman" w:cs="Times New Roman"/>
          <w:bCs/>
          <w:color w:val="000000"/>
          <w:sz w:val="28"/>
          <w:szCs w:val="28"/>
        </w:rPr>
        <w:t>: кувырок вперед через правое и левое плечо, падение вперед с опорой на кисти из стойки на коленях.</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18.Стойки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сизей)-правая, левая, высокая. Средняя</w:t>
      </w:r>
      <w:proofErr w:type="gramStart"/>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низкая.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19. Стойки борца.</w:t>
      </w:r>
      <w:r>
        <w:rPr>
          <w:rFonts w:ascii="Times New Roman" w:hAnsi="Times New Roman" w:cs="Times New Roman"/>
          <w:bCs/>
          <w:color w:val="000000"/>
          <w:sz w:val="28"/>
          <w:szCs w:val="28"/>
        </w:rPr>
        <w:t xml:space="preserve"> Стойк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сизей)- фронтальная, высокая, прямая. полупрямая, согнутая, прогнутая.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21.Передвижения борца.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Передвижени</w:t>
      </w:r>
      <w:proofErr w:type="gramStart"/>
      <w:r>
        <w:rPr>
          <w:rFonts w:ascii="Times New Roman" w:hAnsi="Times New Roman" w:cs="Times New Roman"/>
          <w:bCs/>
          <w:color w:val="000000"/>
          <w:sz w:val="28"/>
          <w:szCs w:val="28"/>
        </w:rPr>
        <w:t>я-</w:t>
      </w:r>
      <w:proofErr w:type="gramEnd"/>
      <w:r>
        <w:rPr>
          <w:rFonts w:ascii="Times New Roman" w:hAnsi="Times New Roman" w:cs="Times New Roman"/>
          <w:bCs/>
          <w:color w:val="000000"/>
          <w:sz w:val="28"/>
          <w:szCs w:val="28"/>
        </w:rPr>
        <w:t xml:space="preserve"> обычными шагами, </w:t>
      </w:r>
      <w:proofErr w:type="spellStart"/>
      <w:r>
        <w:rPr>
          <w:rFonts w:ascii="Times New Roman" w:hAnsi="Times New Roman" w:cs="Times New Roman"/>
          <w:bCs/>
          <w:color w:val="000000"/>
          <w:sz w:val="28"/>
          <w:szCs w:val="28"/>
        </w:rPr>
        <w:t>подшагиванием</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22.Дистанция борца.</w:t>
      </w:r>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Дистанции вне захвата, дальняя, средняя, ближняя, вплотную.</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0"/>
          <w:tab w:val="left" w:pos="284"/>
        </w:tabs>
        <w:jc w:val="both"/>
        <w:rPr>
          <w:rFonts w:ascii="Times New Roman" w:hAnsi="Times New Roman" w:cs="Times New Roman"/>
          <w:bCs/>
          <w:sz w:val="28"/>
          <w:szCs w:val="28"/>
        </w:rPr>
      </w:pP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24.Поворты и упоры в борьбе</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0"/>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Повороты (</w:t>
      </w:r>
      <w:proofErr w:type="spellStart"/>
      <w:r>
        <w:rPr>
          <w:rFonts w:ascii="Times New Roman" w:eastAsia="Times New Roman" w:hAnsi="Times New Roman" w:cs="Times New Roman"/>
          <w:sz w:val="28"/>
          <w:szCs w:val="28"/>
        </w:rPr>
        <w:t>таисабаки</w:t>
      </w:r>
      <w:proofErr w:type="spellEnd"/>
      <w:r>
        <w:rPr>
          <w:rFonts w:ascii="Times New Roman" w:eastAsia="Times New Roman" w:hAnsi="Times New Roman" w:cs="Times New Roman"/>
          <w:sz w:val="28"/>
          <w:szCs w:val="28"/>
        </w:rPr>
        <w:t>) – на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180</w:t>
      </w:r>
      <w:r>
        <w:rPr>
          <w:rFonts w:ascii="Times New Roman" w:eastAsia="Times New Roman" w:hAnsi="Times New Roman" w:cs="Times New Roman"/>
          <w:sz w:val="28"/>
          <w:szCs w:val="28"/>
          <w:vertAlign w:val="superscript"/>
        </w:rPr>
        <w:t>0 </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сподшагиванием</w:t>
      </w:r>
      <w:proofErr w:type="spellEnd"/>
      <w:r>
        <w:rPr>
          <w:rFonts w:ascii="Times New Roman" w:eastAsia="Times New Roman" w:hAnsi="Times New Roman" w:cs="Times New Roman"/>
          <w:sz w:val="28"/>
          <w:szCs w:val="28"/>
        </w:rPr>
        <w:t xml:space="preserve"> в различных стойках. Упоры,  уклоны.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26.Захваты.</w:t>
      </w:r>
    </w:p>
    <w:p w:rsidR="008F333C" w:rsidRDefault="008F333C" w:rsidP="008F333C">
      <w:pPr>
        <w:shd w:val="clear" w:color="auto" w:fill="FFFFFF"/>
        <w:tabs>
          <w:tab w:val="left" w:pos="0"/>
          <w:tab w:val="left" w:pos="28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Захваты (</w:t>
      </w:r>
      <w:proofErr w:type="spellStart"/>
      <w:r>
        <w:rPr>
          <w:rFonts w:ascii="Times New Roman" w:eastAsia="Times New Roman" w:hAnsi="Times New Roman" w:cs="Times New Roman"/>
          <w:color w:val="000000" w:themeColor="text1"/>
          <w:sz w:val="28"/>
          <w:szCs w:val="28"/>
        </w:rPr>
        <w:t>кумиката</w:t>
      </w:r>
      <w:proofErr w:type="spellEnd"/>
      <w:r>
        <w:rPr>
          <w:rFonts w:ascii="Times New Roman" w:eastAsia="Times New Roman" w:hAnsi="Times New Roman" w:cs="Times New Roman"/>
          <w:color w:val="000000" w:themeColor="text1"/>
          <w:sz w:val="28"/>
          <w:szCs w:val="28"/>
        </w:rPr>
        <w:t>) – за кимоно, за кимоно и звенья тела руки, ноги,  предплечья.</w:t>
      </w:r>
    </w:p>
    <w:p w:rsidR="008F333C" w:rsidRDefault="008F333C" w:rsidP="008F333C">
      <w:pPr>
        <w:shd w:val="clear" w:color="auto" w:fill="FFFFFF"/>
        <w:tabs>
          <w:tab w:val="left" w:pos="0"/>
          <w:tab w:val="left" w:pos="284"/>
        </w:tabs>
        <w:jc w:val="both"/>
        <w:rPr>
          <w:rFonts w:ascii="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27.Страховка и </w:t>
      </w:r>
      <w:proofErr w:type="spellStart"/>
      <w:r>
        <w:rPr>
          <w:rFonts w:ascii="Times New Roman" w:eastAsia="Times New Roman" w:hAnsi="Times New Roman" w:cs="Times New Roman"/>
          <w:b/>
          <w:color w:val="000000" w:themeColor="text1"/>
          <w:sz w:val="28"/>
          <w:szCs w:val="28"/>
        </w:rPr>
        <w:t>самостраховка</w:t>
      </w:r>
      <w:proofErr w:type="spellEnd"/>
      <w:r>
        <w:rPr>
          <w:rFonts w:ascii="Times New Roman" w:eastAsia="Times New Roman" w:hAnsi="Times New Roman" w:cs="Times New Roman"/>
          <w:b/>
          <w:color w:val="000000" w:themeColor="text1"/>
          <w:sz w:val="28"/>
          <w:szCs w:val="28"/>
        </w:rPr>
        <w:t>.</w:t>
      </w:r>
    </w:p>
    <w:p w:rsidR="008F333C" w:rsidRDefault="008F333C" w:rsidP="008F333C">
      <w:pPr>
        <w:shd w:val="clear" w:color="auto" w:fill="FFFFFF"/>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28.Имитационные упражнения.</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Имитация оценочных действий  и приемов без партнера, имитация разучиваемых оценочных действий и приемов с партнером с отрывом и без отрыва от ковра.</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29.Имитационные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w:t>
      </w:r>
      <w:proofErr w:type="spellStart"/>
      <w:r>
        <w:rPr>
          <w:rFonts w:ascii="Times New Roman" w:hAnsi="Times New Roman" w:cs="Times New Roman"/>
          <w:bCs/>
          <w:color w:val="000000"/>
          <w:sz w:val="28"/>
          <w:szCs w:val="28"/>
        </w:rPr>
        <w:t>мяча</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w:t>
      </w:r>
      <w:proofErr w:type="spellEnd"/>
      <w:r>
        <w:rPr>
          <w:rFonts w:ascii="Times New Roman" w:hAnsi="Times New Roman" w:cs="Times New Roman"/>
          <w:bCs/>
          <w:color w:val="000000"/>
          <w:sz w:val="28"/>
          <w:szCs w:val="28"/>
        </w:rPr>
        <w:t xml:space="preserve">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-удар голенью по </w:t>
      </w:r>
      <w:proofErr w:type="gramStart"/>
      <w:r>
        <w:rPr>
          <w:rFonts w:ascii="Times New Roman" w:hAnsi="Times New Roman" w:cs="Times New Roman"/>
          <w:bCs/>
          <w:color w:val="000000"/>
          <w:sz w:val="28"/>
          <w:szCs w:val="28"/>
        </w:rPr>
        <w:t>попадающему</w:t>
      </w:r>
      <w:proofErr w:type="gram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xml:space="preserve">: смысл игры – кто вперед коснется определенной части тела соперника. Игры в касания рассматриваются как упражнения, </w:t>
      </w:r>
      <w:r>
        <w:rPr>
          <w:rFonts w:ascii="Times New Roman" w:eastAsia="Times New Roman" w:hAnsi="Times New Roman" w:cs="Times New Roman"/>
          <w:sz w:val="28"/>
          <w:szCs w:val="28"/>
        </w:rPr>
        <w:lastRenderedPageBreak/>
        <w:t>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31.Имитациооные упражнения у стены для освоения подхвата</w:t>
      </w:r>
      <w:r>
        <w:rPr>
          <w:rFonts w:ascii="Times New Roman" w:hAnsi="Times New Roman" w:cs="Times New Roman"/>
          <w:bCs/>
          <w:color w:val="000000"/>
          <w:sz w:val="28"/>
          <w:szCs w:val="28"/>
        </w:rPr>
        <w:t>.</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Подхвата </w:t>
      </w:r>
      <w:proofErr w:type="gramStart"/>
      <w:r>
        <w:rPr>
          <w:rFonts w:ascii="Times New Roman" w:hAnsi="Times New Roman" w:cs="Times New Roman"/>
          <w:bCs/>
          <w:color w:val="000000"/>
          <w:sz w:val="28"/>
          <w:szCs w:val="28"/>
        </w:rPr>
        <w:t>-м</w:t>
      </w:r>
      <w:proofErr w:type="gramEnd"/>
      <w:r>
        <w:rPr>
          <w:rFonts w:ascii="Times New Roman" w:hAnsi="Times New Roman" w:cs="Times New Roman"/>
          <w:bCs/>
          <w:color w:val="000000"/>
          <w:sz w:val="28"/>
          <w:szCs w:val="28"/>
        </w:rPr>
        <w:t>ахи левой, правой ногой ,стоя лицом, боком к стене.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proofErr w:type="gramStart"/>
      <w:r>
        <w:rPr>
          <w:rFonts w:ascii="Times New Roman" w:hAnsi="Times New Roman" w:cs="Times New Roman"/>
          <w:b/>
          <w:bCs/>
          <w:color w:val="000000"/>
          <w:sz w:val="28"/>
          <w:szCs w:val="28"/>
        </w:rPr>
        <w:t>Конкурс</w:t>
      </w:r>
      <w:proofErr w:type="gramEnd"/>
      <w:r>
        <w:rPr>
          <w:rFonts w:ascii="Times New Roman" w:hAnsi="Times New Roman" w:cs="Times New Roman"/>
          <w:b/>
          <w:bCs/>
          <w:color w:val="000000"/>
          <w:sz w:val="28"/>
          <w:szCs w:val="28"/>
        </w:rPr>
        <w:t xml:space="preserve"> приуроченный к всероссийской акции «Вместе, всей семьей»</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Лучшее спортивное фото с семьей.</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34.Сомооборона.</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Освобождение от захватов руки, рук, шеи спереди.</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35.Сомооборона.</w:t>
      </w:r>
      <w:r>
        <w:rPr>
          <w:rFonts w:ascii="Times New Roman" w:hAnsi="Times New Roman" w:cs="Times New Roman"/>
          <w:bCs/>
          <w:color w:val="000000"/>
          <w:sz w:val="28"/>
          <w:szCs w:val="28"/>
        </w:rPr>
        <w:t xml:space="preserve"> Освобождение от захватов сзади</w:t>
      </w:r>
      <w:proofErr w:type="gramStart"/>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дноименного захвата, разноименного.</w:t>
      </w:r>
    </w:p>
    <w:p w:rsidR="008F333C" w:rsidRDefault="008F333C" w:rsidP="008F333C">
      <w:pPr>
        <w:shd w:val="clear" w:color="auto" w:fill="FFFFFF"/>
        <w:tabs>
          <w:tab w:val="left" w:pos="0"/>
          <w:tab w:val="left" w:pos="284"/>
        </w:tabs>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36. Имитационные упражнения с набивным мячом для освоения подсечек.</w:t>
      </w:r>
    </w:p>
    <w:p w:rsidR="008F333C" w:rsidRDefault="008F333C" w:rsidP="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Перебрасывание ногой лежащего мяча. Удар подъемом стопы по падающему мячу. Подхвата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дар пяткой по лежащему. </w:t>
      </w:r>
      <w:proofErr w:type="spellStart"/>
      <w:r>
        <w:rPr>
          <w:rFonts w:ascii="Times New Roman" w:hAnsi="Times New Roman" w:cs="Times New Roman"/>
          <w:bCs/>
          <w:color w:val="000000"/>
          <w:sz w:val="28"/>
          <w:szCs w:val="28"/>
        </w:rPr>
        <w:t>Отхвата</w:t>
      </w:r>
      <w:proofErr w:type="spell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дар голенью по попадающему.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xml:space="preserve">: суть игры в блокирующие захваты заключается в том, что один из играющих, осуществив в исходном </w:t>
      </w:r>
      <w:r>
        <w:rPr>
          <w:rFonts w:ascii="Times New Roman" w:eastAsia="Times New Roman" w:hAnsi="Times New Roman" w:cs="Times New Roman"/>
          <w:sz w:val="28"/>
          <w:szCs w:val="28"/>
        </w:rPr>
        <w:lastRenderedPageBreak/>
        <w:t>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38.</w:t>
      </w: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r>
        <w:rPr>
          <w:rFonts w:ascii="Times New Roman" w:hAnsi="Times New Roman" w:cs="Times New Roman"/>
          <w:b/>
          <w:bCs/>
          <w:color w:val="000000"/>
          <w:sz w:val="28"/>
          <w:szCs w:val="28"/>
        </w:rPr>
        <w:t>39. Контрольные упражнения – промежуточная аттестация.</w:t>
      </w:r>
    </w:p>
    <w:p w:rsidR="008F333C" w:rsidRDefault="008F333C" w:rsidP="008F333C">
      <w:pPr>
        <w:jc w:val="both"/>
        <w:rPr>
          <w:rFonts w:ascii="Times New Roman" w:hAnsi="Times New Roman" w:cs="Times New Roman"/>
          <w:b/>
          <w:bCs/>
          <w:color w:val="000000" w:themeColor="text1"/>
          <w:sz w:val="28"/>
          <w:szCs w:val="28"/>
        </w:rPr>
      </w:pP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Контрольные упражнения – промежуточная аттестация.</w:t>
      </w:r>
    </w:p>
    <w:p w:rsidR="008F333C" w:rsidRDefault="008F333C" w:rsidP="008F333C">
      <w:pPr>
        <w:jc w:val="center"/>
        <w:rPr>
          <w:color w:val="000000"/>
          <w:sz w:val="28"/>
          <w:szCs w:val="28"/>
        </w:rPr>
      </w:pPr>
      <w:r>
        <w:rPr>
          <w:color w:val="000000"/>
          <w:sz w:val="28"/>
          <w:szCs w:val="28"/>
        </w:rPr>
        <w:t>КАЛЕНДАРНО-ТЕМАТИЧЕСКОЕ ПЛАНИРОВАНИЕ</w:t>
      </w:r>
    </w:p>
    <w:tbl>
      <w:tblPr>
        <w:tblW w:w="955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5522"/>
        <w:gridCol w:w="1624"/>
        <w:gridCol w:w="1357"/>
      </w:tblGrid>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п</w:t>
            </w:r>
            <w:proofErr w:type="gramEnd"/>
            <w:r>
              <w:rPr>
                <w:rFonts w:ascii="Times New Roman" w:eastAsia="Calibri" w:hAnsi="Times New Roman" w:cs="Times New Roman"/>
                <w:sz w:val="28"/>
                <w:szCs w:val="28"/>
                <w:lang w:eastAsia="en-US"/>
              </w:rPr>
              <w:t>/п</w:t>
            </w: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Тема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Дата по Плану</w:t>
            </w:r>
          </w:p>
        </w:tc>
        <w:tc>
          <w:tcPr>
            <w:tcW w:w="1357"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Дата по факту</w:t>
            </w: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История возникновения дзюдо.</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Строевые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02.09.2025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Движение шагом и бегом.</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04.09.2025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08.09.2025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Акробатические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09.09.2025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Акробатические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w:t>
            </w:r>
            <w:r w:rsidR="005B1F45">
              <w:rPr>
                <w:rFonts w:ascii="Times New Roman" w:eastAsia="Calibri" w:hAnsi="Times New Roman" w:cs="Times New Roman"/>
                <w:sz w:val="28"/>
                <w:szCs w:val="28"/>
                <w:lang w:eastAsia="en-US"/>
              </w:rPr>
              <w:t>.09.</w:t>
            </w:r>
            <w:r>
              <w:rPr>
                <w:rFonts w:ascii="Times New Roman" w:eastAsia="Calibri" w:hAnsi="Times New Roman" w:cs="Times New Roman"/>
                <w:sz w:val="28"/>
                <w:szCs w:val="28"/>
                <w:lang w:eastAsia="en-US"/>
              </w:rPr>
              <w:t>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30.09.2025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 xml:space="preserve">Всероссийская акция «Вместе, всей </w:t>
            </w:r>
            <w:r>
              <w:rPr>
                <w:rFonts w:ascii="Times New Roman" w:hAnsi="Times New Roman" w:cs="Times New Roman"/>
                <w:bCs/>
                <w:color w:val="000000"/>
                <w:sz w:val="28"/>
                <w:szCs w:val="28"/>
              </w:rPr>
              <w:lastRenderedPageBreak/>
              <w:t>семьей».</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02.10.2025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Всероссийская акция «Вместе, всей семьей».</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06.10.2025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Упражнения для развития силы.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07.10.2025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09.10.2025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Специальная физическая подготовка.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Стойки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Стойки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20</w:t>
            </w:r>
            <w:r w:rsidR="00F00A1D">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spacing w:after="0" w:line="240" w:lineRule="auto"/>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Передвижения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Дистанция борца.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4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Упражнения для развития силы.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1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proofErr w:type="spellStart"/>
            <w:r>
              <w:rPr>
                <w:rFonts w:ascii="Times New Roman" w:hAnsi="Times New Roman" w:cs="Times New Roman"/>
                <w:bCs/>
                <w:color w:val="000000"/>
                <w:sz w:val="28"/>
                <w:szCs w:val="28"/>
              </w:rPr>
              <w:t>Поворты</w:t>
            </w:r>
            <w:proofErr w:type="spellEnd"/>
            <w:r>
              <w:rPr>
                <w:rFonts w:ascii="Times New Roman" w:hAnsi="Times New Roman" w:cs="Times New Roman"/>
                <w:bCs/>
                <w:color w:val="000000"/>
                <w:sz w:val="28"/>
                <w:szCs w:val="28"/>
              </w:rPr>
              <w:t xml:space="preserve"> и упоры в борьбе</w:t>
            </w:r>
            <w:proofErr w:type="gramStart"/>
            <w:r>
              <w:rPr>
                <w:rFonts w:ascii="Times New Roman" w:hAnsi="Times New Roman" w:cs="Times New Roman"/>
                <w:bCs/>
                <w:color w:val="000000"/>
                <w:sz w:val="28"/>
                <w:szCs w:val="28"/>
              </w:rPr>
              <w:t xml:space="preserve"> .</w:t>
            </w:r>
            <w:proofErr w:type="gramEnd"/>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w:t>
            </w:r>
            <w:r w:rsidR="005B1F45">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84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w:t>
            </w:r>
            <w:r w:rsidR="00D74198">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10.2025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6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highlight w:val="yellow"/>
              </w:rPr>
            </w:pPr>
            <w:r>
              <w:rPr>
                <w:rFonts w:ascii="Times New Roman" w:hAnsi="Times New Roman" w:cs="Times New Roman"/>
                <w:bCs/>
                <w:color w:val="000000"/>
                <w:sz w:val="28"/>
                <w:szCs w:val="28"/>
              </w:rPr>
              <w:t>Захваты.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03.11.2025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49"/>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eastAsia="Times New Roman" w:hAnsi="Times New Roman" w:cs="Times New Roman"/>
                <w:color w:val="000000" w:themeColor="text1"/>
                <w:sz w:val="28"/>
                <w:szCs w:val="28"/>
              </w:rPr>
              <w:t xml:space="preserve">Страховка и </w:t>
            </w:r>
            <w:proofErr w:type="spellStart"/>
            <w:r>
              <w:rPr>
                <w:rFonts w:ascii="Times New Roman" w:eastAsia="Times New Roman" w:hAnsi="Times New Roman" w:cs="Times New Roman"/>
                <w:color w:val="000000" w:themeColor="text1"/>
                <w:sz w:val="28"/>
                <w:szCs w:val="28"/>
              </w:rPr>
              <w:t>самостраховка</w:t>
            </w:r>
            <w:proofErr w:type="spellEnd"/>
            <w:r>
              <w:rPr>
                <w:rFonts w:ascii="Times New Roman" w:eastAsia="Times New Roman" w:hAnsi="Times New Roman" w:cs="Times New Roman"/>
                <w:color w:val="000000" w:themeColor="text1"/>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04.11.2025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7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Имитационные упражнения.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06</w:t>
            </w:r>
            <w:r w:rsidR="005632B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67"/>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День народного единства.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47"/>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День народного единства.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953"/>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Имитационные упражнения с набивным мячом для освоения подсечек.</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55"/>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Игры.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9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highlight w:val="yellow"/>
              </w:rPr>
            </w:pPr>
            <w:proofErr w:type="spellStart"/>
            <w:r>
              <w:rPr>
                <w:rFonts w:ascii="Times New Roman" w:hAnsi="Times New Roman" w:cs="Times New Roman"/>
                <w:bCs/>
                <w:color w:val="000000"/>
                <w:sz w:val="28"/>
                <w:szCs w:val="28"/>
              </w:rPr>
              <w:t>Имитациооные</w:t>
            </w:r>
            <w:proofErr w:type="spellEnd"/>
            <w:r>
              <w:rPr>
                <w:rFonts w:ascii="Times New Roman" w:hAnsi="Times New Roman" w:cs="Times New Roman"/>
                <w:bCs/>
                <w:color w:val="000000"/>
                <w:sz w:val="28"/>
                <w:szCs w:val="28"/>
              </w:rPr>
              <w:t xml:space="preserve"> упражнения у стены для освоения подхвата.</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9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rPr>
                <w:rFonts w:ascii="Times New Roman" w:hAnsi="Times New Roman" w:cs="Times New Roman"/>
                <w:bCs/>
                <w:color w:val="000000"/>
                <w:sz w:val="28"/>
                <w:szCs w:val="28"/>
                <w:highlight w:val="yellow"/>
              </w:rPr>
            </w:pPr>
            <w:r>
              <w:rPr>
                <w:rFonts w:ascii="Times New Roman" w:hAnsi="Times New Roman" w:cs="Times New Roman"/>
                <w:bCs/>
                <w:color w:val="000000"/>
                <w:sz w:val="28"/>
                <w:szCs w:val="28"/>
              </w:rPr>
              <w:t>Упражнение для развития быстроты.</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20.11.2025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701"/>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0"/>
                <w:tab w:val="left" w:pos="284"/>
              </w:tabs>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Сомооборона</w:t>
            </w:r>
            <w:proofErr w:type="spellEnd"/>
            <w:r>
              <w:rPr>
                <w:rFonts w:ascii="Times New Roman" w:hAnsi="Times New Roman" w:cs="Times New Roman"/>
                <w:bCs/>
                <w:color w:val="000000"/>
                <w:sz w:val="28"/>
                <w:szCs w:val="28"/>
              </w:rPr>
              <w:t>.</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упражнения – промежуточная аттестация.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4"/>
        </w:trPr>
        <w:tc>
          <w:tcPr>
            <w:tcW w:w="1052"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3"/>
              </w:numPr>
              <w:spacing w:after="0"/>
              <w:jc w:val="center"/>
              <w:rPr>
                <w:rFonts w:ascii="Times New Roman" w:eastAsia="Calibri" w:hAnsi="Times New Roman" w:cs="Times New Roman"/>
                <w:sz w:val="28"/>
                <w:szCs w:val="28"/>
                <w:lang w:eastAsia="en-US"/>
              </w:rPr>
            </w:pPr>
          </w:p>
        </w:tc>
        <w:tc>
          <w:tcPr>
            <w:tcW w:w="5522"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упражнения – промежуточная аттестация.</w:t>
            </w:r>
          </w:p>
        </w:tc>
        <w:tc>
          <w:tcPr>
            <w:tcW w:w="1624"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27.11.2025</w:t>
            </w:r>
          </w:p>
        </w:tc>
        <w:tc>
          <w:tcPr>
            <w:tcW w:w="1357"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bl>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8F333C">
      <w:pPr>
        <w:jc w:val="both"/>
        <w:rPr>
          <w:rFonts w:ascii="Times New Roman" w:hAnsi="Times New Roman" w:cs="Times New Roman"/>
          <w:sz w:val="28"/>
          <w:szCs w:val="28"/>
        </w:rPr>
      </w:pPr>
    </w:p>
    <w:p w:rsidR="008F333C" w:rsidRDefault="008F333C" w:rsidP="00D74198">
      <w:pPr>
        <w:spacing w:after="0"/>
        <w:jc w:val="both"/>
        <w:rPr>
          <w:rFonts w:ascii="Times New Roman" w:hAnsi="Times New Roman" w:cs="Times New Roman"/>
          <w:sz w:val="28"/>
          <w:szCs w:val="28"/>
        </w:rPr>
      </w:pPr>
    </w:p>
    <w:p w:rsidR="008F333C" w:rsidRDefault="008F333C" w:rsidP="00D74198">
      <w:pPr>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t>Муниципальное бюджетное</w:t>
      </w:r>
      <w:r w:rsidR="00831153">
        <w:rPr>
          <w:rFonts w:ascii="Times New Roman" w:hAnsi="Times New Roman" w:cs="Times New Roman"/>
          <w:b/>
          <w:color w:val="000000"/>
          <w:sz w:val="28"/>
          <w:szCs w:val="28"/>
          <w:bdr w:val="none" w:sz="0" w:space="0" w:color="auto" w:frame="1"/>
        </w:rPr>
        <w:t xml:space="preserve"> </w:t>
      </w:r>
      <w:r>
        <w:rPr>
          <w:rFonts w:ascii="Times New Roman" w:hAnsi="Times New Roman" w:cs="Times New Roman"/>
          <w:b/>
          <w:color w:val="000000"/>
          <w:sz w:val="28"/>
          <w:szCs w:val="28"/>
          <w:bdr w:val="none" w:sz="0" w:space="0" w:color="auto" w:frame="1"/>
        </w:rPr>
        <w:t>учреждение</w:t>
      </w:r>
    </w:p>
    <w:p w:rsidR="008F333C" w:rsidRDefault="008F333C" w:rsidP="00D74198">
      <w:pPr>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lastRenderedPageBreak/>
        <w:t>дополнительного образования</w:t>
      </w:r>
    </w:p>
    <w:p w:rsidR="008F333C" w:rsidRDefault="008F333C" w:rsidP="00D74198">
      <w:pPr>
        <w:tabs>
          <w:tab w:val="left" w:pos="2025"/>
          <w:tab w:val="center" w:pos="4677"/>
        </w:tabs>
        <w:spacing w:after="0"/>
        <w:jc w:val="center"/>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
          <w:color w:val="000000"/>
          <w:sz w:val="28"/>
          <w:szCs w:val="28"/>
          <w:bdr w:val="none" w:sz="0" w:space="0" w:color="auto" w:frame="1"/>
        </w:rPr>
        <w:t>«Тербунская детско - юношеская спортивная школа»</w:t>
      </w:r>
    </w:p>
    <w:p w:rsidR="008F333C" w:rsidRDefault="008F333C" w:rsidP="00D74198">
      <w:pPr>
        <w:spacing w:after="0"/>
        <w:textAlignment w:val="baseline"/>
        <w:rPr>
          <w:rFonts w:ascii="Times New Roman" w:hAnsi="Times New Roman" w:cs="Times New Roman"/>
          <w:b/>
          <w:color w:val="000000"/>
          <w:sz w:val="28"/>
          <w:szCs w:val="28"/>
          <w:bdr w:val="none" w:sz="0" w:space="0" w:color="auto" w:frame="1"/>
        </w:rPr>
      </w:pPr>
    </w:p>
    <w:p w:rsidR="008F333C" w:rsidRDefault="008F333C" w:rsidP="00D74198">
      <w:pPr>
        <w:spacing w:after="0"/>
        <w:jc w:val="both"/>
        <w:textAlignment w:val="baseline"/>
        <w:rPr>
          <w:rFonts w:ascii="Times New Roman" w:hAnsi="Times New Roman" w:cs="Times New Roman"/>
          <w:color w:val="000000"/>
          <w:sz w:val="28"/>
          <w:szCs w:val="28"/>
          <w:bdr w:val="none" w:sz="0" w:space="0" w:color="auto" w:frame="1"/>
        </w:rPr>
      </w:pPr>
    </w:p>
    <w:tbl>
      <w:tblPr>
        <w:tblW w:w="11477" w:type="dxa"/>
        <w:tblInd w:w="-612" w:type="dxa"/>
        <w:tblLook w:val="01E0" w:firstRow="1" w:lastRow="1" w:firstColumn="1" w:lastColumn="1" w:noHBand="0" w:noVBand="0"/>
      </w:tblPr>
      <w:tblGrid>
        <w:gridCol w:w="5400"/>
        <w:gridCol w:w="6077"/>
      </w:tblGrid>
      <w:tr w:rsidR="008F333C" w:rsidTr="008F333C">
        <w:tc>
          <w:tcPr>
            <w:tcW w:w="5400"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roofErr w:type="gramStart"/>
            <w:r>
              <w:rPr>
                <w:rFonts w:ascii="Times New Roman" w:hAnsi="Times New Roman" w:cs="Times New Roman"/>
                <w:color w:val="000000"/>
                <w:sz w:val="24"/>
                <w:szCs w:val="24"/>
                <w:bdr w:val="none" w:sz="0" w:space="0" w:color="auto" w:frame="1"/>
              </w:rPr>
              <w:t>Принята</w:t>
            </w:r>
            <w:proofErr w:type="gramEnd"/>
            <w:r>
              <w:rPr>
                <w:rFonts w:ascii="Times New Roman" w:hAnsi="Times New Roman" w:cs="Times New Roman"/>
                <w:color w:val="000000"/>
                <w:sz w:val="24"/>
                <w:szCs w:val="24"/>
                <w:bdr w:val="none" w:sz="0" w:space="0" w:color="auto" w:frame="1"/>
              </w:rPr>
              <w:t xml:space="preserve"> решением</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педагогического совета</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Про</w:t>
            </w:r>
            <w:r w:rsidR="00DD185F">
              <w:rPr>
                <w:rFonts w:ascii="Times New Roman" w:hAnsi="Times New Roman" w:cs="Times New Roman"/>
                <w:color w:val="000000"/>
                <w:sz w:val="24"/>
                <w:szCs w:val="24"/>
                <w:bdr w:val="none" w:sz="0" w:space="0" w:color="auto" w:frame="1"/>
              </w:rPr>
              <w:t>токол №   от «___ »  _______2025</w:t>
            </w:r>
            <w:r>
              <w:rPr>
                <w:rFonts w:ascii="Times New Roman" w:hAnsi="Times New Roman" w:cs="Times New Roman"/>
                <w:color w:val="000000"/>
                <w:sz w:val="24"/>
                <w:szCs w:val="24"/>
                <w:bdr w:val="none" w:sz="0" w:space="0" w:color="auto" w:frame="1"/>
              </w:rPr>
              <w:t>г.</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c>
          <w:tcPr>
            <w:tcW w:w="6077" w:type="dxa"/>
          </w:tcPr>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Утвержд</w:t>
            </w:r>
            <w:r>
              <w:rPr>
                <w:rFonts w:ascii="Times New Roman" w:hAnsi="Times New Roman" w:cs="Times New Roman"/>
                <w:sz w:val="24"/>
                <w:szCs w:val="24"/>
                <w:bdr w:val="none" w:sz="0" w:space="0" w:color="auto" w:frame="1"/>
              </w:rPr>
              <w:t>аю</w:t>
            </w:r>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Директор МБУ ДО «Тербунская ДЮСШ» </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________________  </w:t>
            </w:r>
            <w:proofErr w:type="spellStart"/>
            <w:r>
              <w:rPr>
                <w:rFonts w:ascii="Times New Roman" w:hAnsi="Times New Roman" w:cs="Times New Roman"/>
                <w:color w:val="000000"/>
                <w:sz w:val="24"/>
                <w:szCs w:val="24"/>
                <w:bdr w:val="none" w:sz="0" w:space="0" w:color="auto" w:frame="1"/>
              </w:rPr>
              <w:t>Н.Г.Ковальчук</w:t>
            </w:r>
            <w:proofErr w:type="spellEnd"/>
            <w:r>
              <w:rPr>
                <w:rFonts w:ascii="Times New Roman" w:hAnsi="Times New Roman" w:cs="Times New Roman"/>
                <w:color w:val="000000"/>
                <w:sz w:val="24"/>
                <w:szCs w:val="24"/>
                <w:bdr w:val="none" w:sz="0" w:space="0" w:color="auto" w:frame="1"/>
              </w:rPr>
              <w:t>.</w:t>
            </w:r>
          </w:p>
          <w:p w:rsidR="008F333C" w:rsidRDefault="008F333C">
            <w:pPr>
              <w:spacing w:line="240" w:lineRule="auto"/>
              <w:jc w:val="both"/>
              <w:textAlignment w:val="baseline"/>
              <w:rPr>
                <w:rFonts w:ascii="Times New Roman" w:hAnsi="Times New Roman" w:cs="Times New Roman"/>
                <w:color w:val="000000"/>
                <w:sz w:val="24"/>
                <w:szCs w:val="24"/>
                <w:bdr w:val="none" w:sz="0" w:space="0" w:color="auto" w:frame="1"/>
              </w:rPr>
            </w:pPr>
          </w:p>
        </w:tc>
      </w:tr>
    </w:tbl>
    <w:p w:rsidR="008F333C" w:rsidRDefault="008F333C" w:rsidP="008F333C">
      <w:pPr>
        <w:jc w:val="center"/>
        <w:textAlignment w:val="baseline"/>
        <w:rPr>
          <w:rFonts w:ascii="Times New Roman" w:hAnsi="Times New Roman" w:cs="Times New Roman"/>
          <w:color w:val="000000"/>
          <w:sz w:val="52"/>
          <w:szCs w:val="52"/>
          <w:bdr w:val="none" w:sz="0" w:space="0" w:color="auto" w:frame="1"/>
        </w:rPr>
      </w:pPr>
    </w:p>
    <w:p w:rsidR="008F333C" w:rsidRDefault="008F333C" w:rsidP="008F333C">
      <w:pPr>
        <w:jc w:val="center"/>
        <w:rPr>
          <w:b/>
          <w:sz w:val="40"/>
          <w:szCs w:val="36"/>
        </w:rPr>
      </w:pPr>
      <w:r>
        <w:rPr>
          <w:b/>
          <w:sz w:val="40"/>
          <w:szCs w:val="40"/>
        </w:rPr>
        <w:t xml:space="preserve">Рабочая программа </w:t>
      </w:r>
      <w:r>
        <w:rPr>
          <w:b/>
          <w:sz w:val="40"/>
          <w:szCs w:val="36"/>
        </w:rPr>
        <w:t>по модулю</w:t>
      </w:r>
    </w:p>
    <w:p w:rsidR="008F333C" w:rsidRDefault="008F333C" w:rsidP="008F333C">
      <w:pPr>
        <w:jc w:val="center"/>
        <w:rPr>
          <w:b/>
          <w:sz w:val="44"/>
          <w:szCs w:val="40"/>
        </w:rPr>
      </w:pPr>
      <w:r>
        <w:rPr>
          <w:b/>
          <w:sz w:val="40"/>
          <w:szCs w:val="36"/>
        </w:rPr>
        <w:t>«</w:t>
      </w:r>
      <w:r>
        <w:rPr>
          <w:b/>
          <w:bCs/>
          <w:color w:val="000000"/>
          <w:spacing w:val="-3"/>
          <w:sz w:val="40"/>
          <w:szCs w:val="36"/>
        </w:rPr>
        <w:t xml:space="preserve">Тактическая </w:t>
      </w:r>
      <w:proofErr w:type="spellStart"/>
      <w:r>
        <w:rPr>
          <w:b/>
          <w:bCs/>
          <w:color w:val="000000"/>
          <w:spacing w:val="-3"/>
          <w:sz w:val="40"/>
          <w:szCs w:val="36"/>
        </w:rPr>
        <w:t>подготовка</w:t>
      </w:r>
      <w:proofErr w:type="gramStart"/>
      <w:r>
        <w:rPr>
          <w:b/>
          <w:sz w:val="40"/>
          <w:szCs w:val="36"/>
        </w:rPr>
        <w:t>»к</w:t>
      </w:r>
      <w:proofErr w:type="spellEnd"/>
      <w:proofErr w:type="gramEnd"/>
    </w:p>
    <w:p w:rsidR="008F333C" w:rsidRDefault="008F333C" w:rsidP="008F333C">
      <w:pPr>
        <w:jc w:val="center"/>
        <w:rPr>
          <w:b/>
          <w:sz w:val="40"/>
          <w:szCs w:val="40"/>
        </w:rPr>
      </w:pPr>
      <w:r>
        <w:rPr>
          <w:b/>
          <w:sz w:val="40"/>
          <w:szCs w:val="40"/>
        </w:rPr>
        <w:t>дополнительной общеразвивающей программе</w:t>
      </w:r>
    </w:p>
    <w:p w:rsidR="008F333C" w:rsidRDefault="008F333C" w:rsidP="008F333C">
      <w:pPr>
        <w:jc w:val="center"/>
        <w:rPr>
          <w:b/>
          <w:sz w:val="40"/>
          <w:szCs w:val="40"/>
        </w:rPr>
      </w:pPr>
      <w:r>
        <w:rPr>
          <w:b/>
          <w:sz w:val="40"/>
          <w:szCs w:val="40"/>
        </w:rPr>
        <w:t xml:space="preserve">физкультурно-спортивной направленности </w:t>
      </w:r>
    </w:p>
    <w:p w:rsidR="008F333C" w:rsidRDefault="008F333C" w:rsidP="008F333C">
      <w:pPr>
        <w:jc w:val="center"/>
        <w:rPr>
          <w:b/>
          <w:sz w:val="40"/>
          <w:szCs w:val="40"/>
        </w:rPr>
      </w:pPr>
      <w:r>
        <w:rPr>
          <w:b/>
          <w:sz w:val="40"/>
          <w:szCs w:val="40"/>
        </w:rPr>
        <w:t>«Дзюдо»</w:t>
      </w:r>
    </w:p>
    <w:p w:rsidR="008F333C" w:rsidRDefault="008F333C" w:rsidP="00D74198">
      <w:pPr>
        <w:rPr>
          <w:b/>
          <w:sz w:val="40"/>
          <w:szCs w:val="40"/>
        </w:rPr>
      </w:pPr>
    </w:p>
    <w:p w:rsidR="00D74198" w:rsidRDefault="00D74198" w:rsidP="00D74198">
      <w:pPr>
        <w:rPr>
          <w:b/>
          <w:sz w:val="40"/>
          <w:szCs w:val="40"/>
        </w:rPr>
      </w:pPr>
    </w:p>
    <w:p w:rsidR="008F333C" w:rsidRDefault="008F333C" w:rsidP="008F333C">
      <w:pPr>
        <w:spacing w:after="0"/>
        <w:rPr>
          <w:sz w:val="28"/>
          <w:szCs w:val="28"/>
        </w:rPr>
      </w:pPr>
    </w:p>
    <w:p w:rsidR="008F333C" w:rsidRDefault="00831153" w:rsidP="008F333C">
      <w:pPr>
        <w:spacing w:after="0"/>
        <w:jc w:val="right"/>
        <w:rPr>
          <w:sz w:val="28"/>
          <w:szCs w:val="28"/>
        </w:rPr>
      </w:pPr>
      <w:r>
        <w:rPr>
          <w:sz w:val="28"/>
          <w:szCs w:val="28"/>
        </w:rPr>
        <w:t>Программу реализуе</w:t>
      </w:r>
      <w:r w:rsidR="008F333C">
        <w:rPr>
          <w:sz w:val="28"/>
          <w:szCs w:val="28"/>
        </w:rPr>
        <w:t xml:space="preserve">т </w:t>
      </w:r>
    </w:p>
    <w:p w:rsidR="008F333C" w:rsidRDefault="008F333C" w:rsidP="008F333C">
      <w:pPr>
        <w:spacing w:after="0"/>
        <w:jc w:val="right"/>
        <w:rPr>
          <w:sz w:val="28"/>
          <w:szCs w:val="28"/>
        </w:rPr>
      </w:pPr>
      <w:r>
        <w:rPr>
          <w:sz w:val="28"/>
          <w:szCs w:val="28"/>
        </w:rPr>
        <w:t>тренер-преподаватель:</w:t>
      </w:r>
    </w:p>
    <w:p w:rsidR="008F333C" w:rsidRDefault="00F00A1D" w:rsidP="00D74198">
      <w:pPr>
        <w:spacing w:after="0"/>
        <w:jc w:val="right"/>
        <w:rPr>
          <w:sz w:val="28"/>
          <w:szCs w:val="28"/>
        </w:rPr>
      </w:pPr>
      <w:bookmarkStart w:id="1" w:name="_GoBack"/>
      <w:bookmarkEnd w:id="1"/>
      <w:proofErr w:type="spellStart"/>
      <w:r>
        <w:rPr>
          <w:sz w:val="28"/>
          <w:szCs w:val="28"/>
        </w:rPr>
        <w:t>Рощупкин</w:t>
      </w:r>
      <w:proofErr w:type="spellEnd"/>
      <w:r>
        <w:rPr>
          <w:sz w:val="28"/>
          <w:szCs w:val="28"/>
        </w:rPr>
        <w:t xml:space="preserve"> А.Н</w:t>
      </w:r>
      <w:r w:rsidR="008F333C">
        <w:rPr>
          <w:sz w:val="28"/>
          <w:szCs w:val="28"/>
        </w:rPr>
        <w:t>.</w:t>
      </w:r>
    </w:p>
    <w:p w:rsidR="008F333C" w:rsidRDefault="00DD185F" w:rsidP="008F333C">
      <w:pPr>
        <w:jc w:val="center"/>
        <w:rPr>
          <w:rStyle w:val="FontStyle47"/>
          <w:rFonts w:asciiTheme="minorHAnsi" w:hAnsiTheme="minorHAnsi" w:cstheme="minorBidi"/>
          <w:sz w:val="28"/>
          <w:szCs w:val="28"/>
        </w:rPr>
      </w:pPr>
      <w:r>
        <w:rPr>
          <w:sz w:val="28"/>
          <w:szCs w:val="28"/>
        </w:rPr>
        <w:t>Тербуны, 2025</w:t>
      </w:r>
    </w:p>
    <w:p w:rsidR="008F333C" w:rsidRDefault="008F333C" w:rsidP="008F333C">
      <w:pPr>
        <w:numPr>
          <w:ilvl w:val="0"/>
          <w:numId w:val="34"/>
        </w:numPr>
        <w:overflowPunct w:val="0"/>
        <w:autoSpaceDE w:val="0"/>
        <w:autoSpaceDN w:val="0"/>
        <w:adjustRightInd w:val="0"/>
        <w:spacing w:after="0" w:line="240" w:lineRule="auto"/>
      </w:pPr>
      <w:r>
        <w:rPr>
          <w:sz w:val="28"/>
          <w:szCs w:val="28"/>
        </w:rPr>
        <w:t>ПЛАНИРУЕМЫЕ РЕЗУЛЬТАТЫ</w:t>
      </w:r>
    </w:p>
    <w:p w:rsidR="008F333C" w:rsidRDefault="008F333C" w:rsidP="008F333C">
      <w:pPr>
        <w:spacing w:after="120"/>
        <w:jc w:val="both"/>
        <w:rPr>
          <w:sz w:val="28"/>
          <w:szCs w:val="28"/>
        </w:rPr>
      </w:pPr>
      <w:r>
        <w:rPr>
          <w:bCs/>
          <w:i/>
          <w:iCs/>
          <w:sz w:val="28"/>
          <w:szCs w:val="28"/>
          <w:u w:val="single"/>
        </w:rPr>
        <w:t>По окончанию обучения по модулю, учащиеся должны</w:t>
      </w:r>
      <w:proofErr w:type="gramStart"/>
      <w:r>
        <w:rPr>
          <w:bCs/>
          <w:i/>
          <w:iCs/>
          <w:sz w:val="28"/>
          <w:szCs w:val="28"/>
          <w:u w:val="single"/>
        </w:rPr>
        <w:t>:</w:t>
      </w:r>
      <w:r>
        <w:rPr>
          <w:rFonts w:ascii="Times New Roman" w:hAnsi="Times New Roman" w:cs="Times New Roman"/>
          <w:sz w:val="28"/>
          <w:szCs w:val="28"/>
        </w:rPr>
        <w:t>.</w:t>
      </w:r>
      <w:proofErr w:type="gramEnd"/>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1.Освоить </w:t>
      </w:r>
      <w:r>
        <w:rPr>
          <w:rFonts w:ascii="Times New Roman" w:eastAsia="Times New Roman" w:hAnsi="Times New Roman" w:cs="Times New Roman"/>
          <w:iCs/>
          <w:color w:val="333333"/>
          <w:sz w:val="28"/>
          <w:szCs w:val="28"/>
        </w:rPr>
        <w:t>тактика ведения поединка.</w:t>
      </w:r>
    </w:p>
    <w:p w:rsidR="008F333C" w:rsidRDefault="008F333C" w:rsidP="008F333C">
      <w:pPr>
        <w:tabs>
          <w:tab w:val="left" w:pos="709"/>
        </w:tabs>
        <w:overflowPunct w:val="0"/>
        <w:autoSpaceDE w:val="0"/>
        <w:autoSpaceDN w:val="0"/>
        <w:adjustRightInd w:val="0"/>
        <w:spacing w:after="120"/>
        <w:ind w:left="360"/>
        <w:contextualSpacing/>
        <w:jc w:val="both"/>
        <w:rPr>
          <w:rFonts w:ascii="Times New Roman" w:hAnsi="Times New Roman" w:cs="Times New Roman"/>
          <w:sz w:val="28"/>
          <w:szCs w:val="28"/>
        </w:rPr>
      </w:pPr>
      <w:r>
        <w:rPr>
          <w:rFonts w:ascii="Times New Roman" w:hAnsi="Times New Roman" w:cs="Times New Roman"/>
          <w:sz w:val="28"/>
          <w:szCs w:val="28"/>
        </w:rPr>
        <w:t>2.Уметь бороться по правилам</w:t>
      </w:r>
    </w:p>
    <w:p w:rsidR="008F333C" w:rsidRDefault="008F333C" w:rsidP="008F333C">
      <w:pPr>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3.Овладеть тактикой защиты.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lastRenderedPageBreak/>
        <w:t>4.Овладеть тактикой борьбы.</w:t>
      </w:r>
    </w:p>
    <w:p w:rsidR="008F333C" w:rsidRDefault="008F333C" w:rsidP="008F333C">
      <w:pPr>
        <w:tabs>
          <w:tab w:val="left" w:pos="426"/>
        </w:tabs>
        <w:overflowPunct w:val="0"/>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5.Знать броски и уметь их применять.</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 xml:space="preserve">6.Умение действовать с  максимальным напряжением своих сил и возможностей, преодолевать  трудности в ходе борьбы; </w:t>
      </w:r>
    </w:p>
    <w:p w:rsidR="008F333C" w:rsidRDefault="008F333C" w:rsidP="008F333C">
      <w:pPr>
        <w:spacing w:after="120"/>
        <w:ind w:left="360"/>
        <w:jc w:val="both"/>
        <w:rPr>
          <w:rFonts w:ascii="Times New Roman" w:hAnsi="Times New Roman" w:cs="Times New Roman"/>
          <w:sz w:val="28"/>
          <w:szCs w:val="28"/>
        </w:rPr>
      </w:pPr>
      <w:r>
        <w:rPr>
          <w:rFonts w:ascii="Times New Roman" w:hAnsi="Times New Roman" w:cs="Times New Roman"/>
          <w:sz w:val="28"/>
          <w:szCs w:val="28"/>
        </w:rPr>
        <w:t>7.Умение следить за ходом борьбы, мгновенно оценивать изменившуюся обстановку и принимать прави</w:t>
      </w:r>
      <w:r>
        <w:rPr>
          <w:sz w:val="28"/>
          <w:szCs w:val="28"/>
        </w:rPr>
        <w:t>льные решения.</w:t>
      </w:r>
    </w:p>
    <w:p w:rsidR="008F333C" w:rsidRDefault="008F333C" w:rsidP="008F333C">
      <w:pPr>
        <w:tabs>
          <w:tab w:val="left" w:pos="709"/>
        </w:tabs>
        <w:overflowPunct w:val="0"/>
        <w:autoSpaceDE w:val="0"/>
        <w:autoSpaceDN w:val="0"/>
        <w:adjustRightInd w:val="0"/>
        <w:spacing w:after="120"/>
        <w:ind w:left="360"/>
        <w:contextualSpacing/>
        <w:jc w:val="both"/>
        <w:rPr>
          <w:sz w:val="28"/>
          <w:szCs w:val="28"/>
        </w:rPr>
      </w:pPr>
    </w:p>
    <w:p w:rsidR="008F333C" w:rsidRDefault="008F333C" w:rsidP="008F333C">
      <w:pPr>
        <w:rPr>
          <w:sz w:val="28"/>
          <w:szCs w:val="28"/>
          <w:shd w:val="clear" w:color="auto" w:fill="FFFFFF"/>
        </w:rPr>
      </w:pPr>
      <w:r>
        <w:rPr>
          <w:sz w:val="28"/>
          <w:szCs w:val="28"/>
          <w:shd w:val="clear" w:color="auto" w:fill="FFFFFF"/>
        </w:rPr>
        <w:t>2. СОДЕРЖАНИЕ МОДУЛЯ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передняя подножк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подхвават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2.Одноправленныее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через спин</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 xml:space="preserve"> передняя подножка.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Боковая подсечка –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6.Одноправленные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w:t>
      </w:r>
      <w:proofErr w:type="gramStart"/>
      <w:r>
        <w:rPr>
          <w:rFonts w:ascii="Times New Roman" w:hAnsi="Times New Roman" w:cs="Times New Roman"/>
          <w:bCs/>
          <w:color w:val="000000"/>
          <w:sz w:val="28"/>
          <w:szCs w:val="28"/>
        </w:rPr>
        <w:t>задняя</w:t>
      </w:r>
      <w:proofErr w:type="gramEnd"/>
      <w:r>
        <w:rPr>
          <w:rFonts w:ascii="Times New Roman" w:hAnsi="Times New Roman" w:cs="Times New Roman"/>
          <w:bCs/>
          <w:color w:val="000000"/>
          <w:sz w:val="28"/>
          <w:szCs w:val="28"/>
        </w:rPr>
        <w:t xml:space="preserve"> подножка-</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w:t>
      </w:r>
      <w:proofErr w:type="spellStart"/>
      <w:r>
        <w:rPr>
          <w:rFonts w:ascii="Times New Roman" w:hAnsi="Times New Roman" w:cs="Times New Roman"/>
          <w:b/>
          <w:bCs/>
          <w:color w:val="000000"/>
          <w:sz w:val="28"/>
          <w:szCs w:val="28"/>
        </w:rPr>
        <w:t>Одноправленные</w:t>
      </w:r>
      <w:proofErr w:type="spellEnd"/>
      <w:r>
        <w:rPr>
          <w:rFonts w:ascii="Times New Roman" w:hAnsi="Times New Roman" w:cs="Times New Roman"/>
          <w:b/>
          <w:bCs/>
          <w:color w:val="000000"/>
          <w:sz w:val="28"/>
          <w:szCs w:val="28"/>
        </w:rPr>
        <w:t xml:space="preserve">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боковая подсечка-бросок через бедро.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отхват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10.Разнонаправленные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11.Приемы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сбоку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подхват-подхват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13.Разнонаправленные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Сковывающие упражнение 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15.Игры.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16.Однонаправленные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изнутри </w:t>
      </w:r>
      <w:proofErr w:type="gramStart"/>
      <w:r>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тхват</w:t>
      </w:r>
      <w:proofErr w:type="spellEnd"/>
      <w:r>
        <w:rPr>
          <w:rFonts w:ascii="Times New Roman" w:hAnsi="Times New Roman" w:cs="Times New Roman"/>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17.Однонаправленные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Зацеп снаружи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18.Разнонаправленные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Подхват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19.Разнонаправленные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Передняя подсечка </w:t>
      </w:r>
      <w:proofErr w:type="gramStart"/>
      <w:r>
        <w:rPr>
          <w:rFonts w:ascii="Times New Roman" w:hAnsi="Times New Roman" w:cs="Times New Roman"/>
          <w:bCs/>
          <w:color w:val="000000"/>
          <w:sz w:val="28"/>
          <w:szCs w:val="28"/>
        </w:rPr>
        <w:t>–б</w:t>
      </w:r>
      <w:proofErr w:type="gramEnd"/>
      <w:r>
        <w:rPr>
          <w:rFonts w:ascii="Times New Roman" w:hAnsi="Times New Roman" w:cs="Times New Roman"/>
          <w:bCs/>
          <w:color w:val="000000"/>
          <w:sz w:val="28"/>
          <w:szCs w:val="28"/>
        </w:rPr>
        <w:t>росок через плечи.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20.Приемы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Сковывающие упражнение </w:t>
      </w:r>
      <w:proofErr w:type="gramStart"/>
      <w:r>
        <w:rPr>
          <w:rFonts w:ascii="Times New Roman" w:hAnsi="Times New Roman" w:cs="Times New Roman"/>
          <w:bCs/>
          <w:color w:val="000000"/>
          <w:sz w:val="28"/>
          <w:szCs w:val="28"/>
        </w:rPr>
        <w:t>–у</w:t>
      </w:r>
      <w:proofErr w:type="gramEnd"/>
      <w:r>
        <w:rPr>
          <w:rFonts w:ascii="Times New Roman" w:hAnsi="Times New Roman" w:cs="Times New Roman"/>
          <w:bCs/>
          <w:color w:val="000000"/>
          <w:sz w:val="28"/>
          <w:szCs w:val="28"/>
        </w:rPr>
        <w:t>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21.Тактика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22.Однонаправленные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стопо</w:t>
      </w:r>
      <w:proofErr w:type="gramStart"/>
      <w:r>
        <w:rPr>
          <w:rFonts w:ascii="Times New Roman" w:hAnsi="Times New Roman" w:cs="Times New Roman"/>
          <w:bCs/>
          <w:color w:val="000000"/>
          <w:sz w:val="28"/>
          <w:szCs w:val="28"/>
        </w:rPr>
        <w:t>й-</w:t>
      </w:r>
      <w:proofErr w:type="gramEnd"/>
      <w:r>
        <w:rPr>
          <w:rFonts w:ascii="Times New Roman" w:hAnsi="Times New Roman" w:cs="Times New Roman"/>
          <w:bCs/>
          <w:color w:val="000000"/>
          <w:sz w:val="28"/>
          <w:szCs w:val="28"/>
        </w:rPr>
        <w:t xml:space="preserve"> захватом ноги за подколенный сгиб.</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23.Упражнение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24.Спарринг в честь праздника «День народного единства»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бросок захватом руки по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26.Разносторонние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захватом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27.Приемы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со стороны головы захватом пояса и выход из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28.Упражнение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29. 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30.Однонаправленные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w:t>
      </w:r>
      <w:proofErr w:type="gramStart"/>
      <w:r>
        <w:rPr>
          <w:rFonts w:ascii="Times New Roman" w:hAnsi="Times New Roman" w:cs="Times New Roman"/>
          <w:bCs/>
          <w:color w:val="000000"/>
          <w:sz w:val="28"/>
          <w:szCs w:val="28"/>
        </w:rPr>
        <w:t>а-</w:t>
      </w:r>
      <w:proofErr w:type="gramEnd"/>
      <w:r>
        <w:rPr>
          <w:rFonts w:ascii="Times New Roman" w:hAnsi="Times New Roman" w:cs="Times New Roman"/>
          <w:bCs/>
          <w:color w:val="000000"/>
          <w:sz w:val="28"/>
          <w:szCs w:val="28"/>
        </w:rPr>
        <w:t xml:space="preserve"> выведение из равновесия рывком.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31.Разнонаправленные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Зацеп снаруж</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бросок через спину.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32.Приемы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 и выход с него.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33.Упражнения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Перемещения приставными шагами, бег с остановками и изменением направления, челночный бег.</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34.Воспитательная работа в  честь праздника «День героев отечества».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Викторина о героях отечества.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35.Однонаправленные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подножка-подхват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36.Разнонаправленные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подножка-передняя подножка на пятке.</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37.Приемы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верхом.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38.Однонаправленные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Зацеп изнутр</w:t>
      </w:r>
      <w:proofErr w:type="gramStart"/>
      <w:r>
        <w:rPr>
          <w:rFonts w:ascii="Times New Roman" w:hAnsi="Times New Roman" w:cs="Times New Roman"/>
          <w:bCs/>
          <w:color w:val="000000"/>
          <w:sz w:val="28"/>
          <w:szCs w:val="28"/>
        </w:rPr>
        <w:t>и-</w:t>
      </w:r>
      <w:proofErr w:type="gramEnd"/>
      <w:r>
        <w:rPr>
          <w:rFonts w:ascii="Times New Roman" w:hAnsi="Times New Roman" w:cs="Times New Roman"/>
          <w:bCs/>
          <w:color w:val="000000"/>
          <w:sz w:val="28"/>
          <w:szCs w:val="28"/>
        </w:rPr>
        <w:t xml:space="preserve"> зацеп снаружи.</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39.Разносторонние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Бросок захватом руки под плечо </w:t>
      </w:r>
      <w:proofErr w:type="gramStart"/>
      <w:r>
        <w:rPr>
          <w:rFonts w:ascii="Times New Roman" w:hAnsi="Times New Roman" w:cs="Times New Roman"/>
          <w:bCs/>
          <w:color w:val="000000"/>
          <w:sz w:val="28"/>
          <w:szCs w:val="28"/>
        </w:rPr>
        <w:t>-з</w:t>
      </w:r>
      <w:proofErr w:type="gramEnd"/>
      <w:r>
        <w:rPr>
          <w:rFonts w:ascii="Times New Roman" w:hAnsi="Times New Roman" w:cs="Times New Roman"/>
          <w:bCs/>
          <w:color w:val="000000"/>
          <w:sz w:val="28"/>
          <w:szCs w:val="28"/>
        </w:rPr>
        <w:t>адняя подножка.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40.Приемы борьбы лежа.</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Рычаг локтя через бедро от удержания сбоку.</w:t>
      </w:r>
      <w:r>
        <w:rPr>
          <w:rFonts w:ascii="Times New Roman" w:hAnsi="Times New Roman" w:cs="Times New Roman"/>
          <w:bCs/>
          <w:color w:val="000000"/>
          <w:sz w:val="28"/>
          <w:szCs w:val="28"/>
        </w:rPr>
        <w:tab/>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41.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42. Упражнение для развития силы.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сигналу бег на 5 м из исходного положения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идя, лежа на спине на животе.</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43.Однонаправленные комбинации.</w:t>
      </w:r>
    </w:p>
    <w:p w:rsidR="008F333C" w:rsidRDefault="008F333C" w:rsidP="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по две ноги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одхват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44.Приемы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сбоку.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45.Бросок в стойке.</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Боковая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46. 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eastAsia="Times New Roman" w:hAnsi="Times New Roman" w:cs="Times New Roman"/>
          <w:b/>
          <w:sz w:val="28"/>
          <w:szCs w:val="28"/>
        </w:rPr>
        <w:t>47.</w:t>
      </w:r>
      <w:r>
        <w:rPr>
          <w:rFonts w:ascii="Times New Roman" w:hAnsi="Times New Roman" w:cs="Times New Roman"/>
          <w:b/>
          <w:bCs/>
          <w:color w:val="000000"/>
          <w:sz w:val="28"/>
          <w:szCs w:val="28"/>
        </w:rPr>
        <w:t xml:space="preserve">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Задняя подножка-зацеп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48. 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Удержание сбоку с выключением руки.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49. 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50.Упражнение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51.Бросок</w:t>
      </w:r>
      <w:proofErr w:type="gramStart"/>
      <w:r>
        <w:rPr>
          <w:rFonts w:ascii="Times New Roman" w:hAnsi="Times New Roman" w:cs="Times New Roman"/>
          <w:b/>
          <w:bCs/>
          <w:color w:val="000000"/>
          <w:sz w:val="28"/>
          <w:szCs w:val="28"/>
        </w:rPr>
        <w:t xml:space="preserve"> .</w:t>
      </w:r>
      <w:proofErr w:type="gramEnd"/>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Передняя подсечка в колено.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52.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53.Воспитательная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Соревнование среди воспитанников в честь праздника «день защитника отечества»</w:t>
      </w:r>
    </w:p>
    <w:p w:rsidR="008F333C" w:rsidRDefault="008F333C" w:rsidP="008F333C">
      <w:pPr>
        <w:shd w:val="clear" w:color="auto" w:fill="FFFFFF"/>
        <w:tabs>
          <w:tab w:val="left" w:pos="567"/>
          <w:tab w:val="left" w:pos="4200"/>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54. Однонаправленные комбинации.</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Подхват изнутри </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ередняя подсечка.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55.Приемы борьбы лежа.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Удержание поперек.</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56.Разносторонние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подножка на пятке под одноименную ногу (бросок рывком по направлению от противника).</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shd w:val="clear" w:color="auto" w:fill="FFFFFF"/>
        </w:rPr>
        <w:t>57.Однонаправленные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Подсечка под разноименную пятку с падением (боковой зацеп).</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58. Приемы борьбы лежа.</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Удержание со стороны головы.</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000000" w:themeColor="text1"/>
          <w:sz w:val="28"/>
          <w:szCs w:val="28"/>
          <w:shd w:val="clear" w:color="auto" w:fill="FFFFFF"/>
        </w:rPr>
        <w:lastRenderedPageBreak/>
        <w:t>59.</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60.Разносторонние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Боковая подножка на пятке (опрокидывание вбок).</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61.Однонаправленные комбинации</w:t>
      </w:r>
      <w:r>
        <w:rPr>
          <w:rFonts w:ascii="Times New Roman" w:hAnsi="Times New Roman" w:cs="Times New Roman"/>
          <w:bCs/>
          <w:color w:val="000000"/>
          <w:sz w:val="28"/>
          <w:szCs w:val="28"/>
        </w:rPr>
        <w:t>.</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Бросок захватом обеих ног (бросок рывком обеих ног соперника руками на себя).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62.Техика борьбы лежа.</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Удушающий прием предплечьями захватом за дальний отворот.</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63.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64.Разносторонние комбинации.</w:t>
      </w:r>
    </w:p>
    <w:p w:rsidR="008F333C" w:rsidRDefault="008F333C" w:rsidP="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Переворот захватом пояса спереди (опрокидывание после захвата за пояс).</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65.Однонаправленные комбинации.</w:t>
      </w:r>
    </w:p>
    <w:p w:rsidR="008F333C" w:rsidRDefault="008F333C" w:rsidP="008F333C">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Подсечка в темп шагов (сметающая подсечка, провожающая уходящую ногу противника).</w:t>
      </w:r>
    </w:p>
    <w:p w:rsidR="008F333C" w:rsidRDefault="008F333C" w:rsidP="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
          <w:bCs/>
          <w:color w:val="000000"/>
          <w:sz w:val="28"/>
          <w:szCs w:val="28"/>
        </w:rPr>
        <w:t>66.Техника борьбы лежа.</w:t>
      </w:r>
      <w:r>
        <w:rPr>
          <w:rFonts w:ascii="Roboto" w:eastAsia="Times New Roman" w:hAnsi="Roboto" w:cs="Times New Roman"/>
          <w:b/>
          <w:color w:val="2F3444"/>
          <w:sz w:val="24"/>
          <w:szCs w:val="24"/>
        </w:rPr>
        <w:br/>
      </w:r>
      <w:r>
        <w:rPr>
          <w:rFonts w:ascii="Times New Roman" w:hAnsi="Times New Roman" w:cs="Times New Roman"/>
          <w:color w:val="000000" w:themeColor="text1"/>
          <w:sz w:val="28"/>
          <w:szCs w:val="28"/>
        </w:rPr>
        <w:t>Удушающий прием сзади захватом разноименных отворотов.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67.Упражнение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68.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69.Однонаправленные комбинации.</w:t>
      </w:r>
    </w:p>
    <w:p w:rsidR="008F333C" w:rsidRDefault="008F333C" w:rsidP="008F333C">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shd w:val="clear" w:color="auto" w:fill="FFFFFF"/>
        </w:rPr>
        <w:t xml:space="preserve">Ответный (контр) прием от </w:t>
      </w:r>
      <w:proofErr w:type="spellStart"/>
      <w:r>
        <w:rPr>
          <w:rFonts w:ascii="Times New Roman" w:hAnsi="Times New Roman" w:cs="Times New Roman"/>
          <w:color w:val="000000" w:themeColor="text1"/>
          <w:sz w:val="28"/>
          <w:szCs w:val="28"/>
          <w:shd w:val="clear" w:color="auto" w:fill="FFFFFF"/>
        </w:rPr>
        <w:t>отхвата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контрбросок</w:t>
      </w:r>
      <w:proofErr w:type="spellEnd"/>
      <w:r>
        <w:rPr>
          <w:rFonts w:ascii="Times New Roman" w:hAnsi="Times New Roman" w:cs="Times New Roman"/>
          <w:color w:val="000000" w:themeColor="text1"/>
          <w:sz w:val="28"/>
          <w:szCs w:val="28"/>
          <w:shd w:val="clear" w:color="auto" w:fill="FFFFFF"/>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bCs/>
          <w:color w:val="000000"/>
          <w:sz w:val="28"/>
          <w:szCs w:val="28"/>
        </w:rPr>
        <w:t>70.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Отхват</w:t>
      </w:r>
      <w:proofErr w:type="spellEnd"/>
      <w:r>
        <w:rPr>
          <w:rFonts w:ascii="Times New Roman" w:hAnsi="Times New Roman" w:cs="Times New Roman"/>
          <w:color w:val="000000" w:themeColor="text1"/>
          <w:sz w:val="28"/>
          <w:szCs w:val="28"/>
          <w:shd w:val="clear" w:color="auto" w:fill="FFFFFF"/>
        </w:rPr>
        <w:t xml:space="preserve"> под обе ноги (большое внешнее колесо).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71.</w:t>
      </w:r>
      <w:r>
        <w:rPr>
          <w:rFonts w:ascii="Times New Roman" w:hAnsi="Times New Roman" w:cs="Times New Roman"/>
          <w:b/>
          <w:bCs/>
          <w:color w:val="000000"/>
          <w:sz w:val="28"/>
          <w:szCs w:val="28"/>
        </w:rPr>
        <w:t xml:space="preserve"> Техника борьбы лежа.</w:t>
      </w:r>
      <w:r>
        <w:rPr>
          <w:rFonts w:ascii="Roboto" w:eastAsia="Times New Roman" w:hAnsi="Roboto" w:cs="Times New Roman"/>
          <w:color w:val="2F3444"/>
          <w:sz w:val="24"/>
          <w:szCs w:val="24"/>
        </w:rPr>
        <w:br/>
      </w:r>
      <w:r>
        <w:rPr>
          <w:rFonts w:ascii="Times New Roman" w:hAnsi="Times New Roman" w:cs="Times New Roman"/>
          <w:sz w:val="28"/>
          <w:szCs w:val="28"/>
        </w:rPr>
        <w:t>Удушающий прием ногами "треугольником".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72.</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73.</w:t>
      </w:r>
      <w:r>
        <w:rPr>
          <w:rFonts w:ascii="Times New Roman" w:hAnsi="Times New Roman" w:cs="Times New Roman"/>
          <w:b/>
          <w:bCs/>
          <w:color w:val="000000"/>
          <w:sz w:val="28"/>
          <w:szCs w:val="28"/>
        </w:rPr>
        <w:t xml:space="preserve">Упражнение для развития ловкости и </w:t>
      </w:r>
      <w:proofErr w:type="spellStart"/>
      <w:r>
        <w:rPr>
          <w:rFonts w:ascii="Times New Roman" w:hAnsi="Times New Roman" w:cs="Times New Roman"/>
          <w:b/>
          <w:bCs/>
          <w:color w:val="000000"/>
          <w:sz w:val="28"/>
          <w:szCs w:val="28"/>
        </w:rPr>
        <w:t>прыгучества</w:t>
      </w:r>
      <w:proofErr w:type="spellEnd"/>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Прыжки через набивные мячи и другие препятствия. Подбросьте мяч руками вверх, сделайте кувырок назад, поймайте опускающийся мяч.</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75.</w:t>
      </w:r>
      <w:r>
        <w:rPr>
          <w:rFonts w:ascii="Times New Roman" w:hAnsi="Times New Roman" w:cs="Times New Roman"/>
          <w:b/>
          <w:bCs/>
          <w:color w:val="000000"/>
          <w:sz w:val="28"/>
          <w:szCs w:val="28"/>
        </w:rPr>
        <w:t>Однонаправленные комбинации.</w:t>
      </w:r>
    </w:p>
    <w:p w:rsidR="008F333C" w:rsidRDefault="008F333C" w:rsidP="008F333C">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Передняя подсечка под выставленную ногу, бросок выбивающим упором стопой в стопу противника после выведения его из равновесия рывком вверх.</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
          <w:color w:val="2F3444"/>
          <w:sz w:val="28"/>
          <w:szCs w:val="28"/>
          <w:shd w:val="clear" w:color="auto" w:fill="FFFFFF"/>
        </w:rPr>
        <w:t>76.</w:t>
      </w:r>
      <w:r>
        <w:rPr>
          <w:rFonts w:ascii="Times New Roman" w:hAnsi="Times New Roman" w:cs="Times New Roman"/>
          <w:b/>
          <w:bCs/>
          <w:color w:val="000000"/>
          <w:sz w:val="28"/>
          <w:szCs w:val="28"/>
        </w:rPr>
        <w:t xml:space="preserve"> Разносторонние комбинации.</w:t>
      </w:r>
    </w:p>
    <w:p w:rsidR="008F333C" w:rsidRDefault="008F333C" w:rsidP="008F333C">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77.</w:t>
      </w:r>
      <w:r>
        <w:rPr>
          <w:rFonts w:ascii="Times New Roman" w:hAnsi="Times New Roman" w:cs="Times New Roman"/>
          <w:b/>
          <w:bCs/>
          <w:color w:val="000000"/>
          <w:sz w:val="28"/>
          <w:szCs w:val="28"/>
        </w:rPr>
        <w:t xml:space="preserve"> 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
          <w:color w:val="2F3444"/>
          <w:sz w:val="28"/>
          <w:szCs w:val="28"/>
          <w:shd w:val="clear" w:color="auto" w:fill="FFFFFF"/>
        </w:rPr>
        <w:t>78.</w:t>
      </w:r>
      <w:r>
        <w:rPr>
          <w:rFonts w:ascii="Times New Roman" w:hAnsi="Times New Roman" w:cs="Times New Roman"/>
          <w:b/>
          <w:bCs/>
          <w:color w:val="000000"/>
          <w:sz w:val="28"/>
          <w:szCs w:val="28"/>
        </w:rPr>
        <w:t xml:space="preserve"> Техника борьбы лежа.</w:t>
      </w:r>
      <w:r>
        <w:rPr>
          <w:rFonts w:ascii="Times New Roman" w:eastAsia="Times New Roman" w:hAnsi="Times New Roman" w:cs="Times New Roman"/>
          <w:color w:val="2F3444"/>
          <w:sz w:val="28"/>
          <w:szCs w:val="28"/>
        </w:rPr>
        <w:br/>
      </w:r>
      <w:r>
        <w:rPr>
          <w:rFonts w:ascii="Times New Roman" w:hAnsi="Times New Roman" w:cs="Times New Roman"/>
          <w:color w:val="000000" w:themeColor="text1"/>
          <w:sz w:val="28"/>
          <w:szCs w:val="28"/>
          <w:shd w:val="clear" w:color="auto" w:fill="FFFFFF"/>
        </w:rPr>
        <w:t>Удушающий прием сзади захватом отворота и руки под плечо.</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79.</w:t>
      </w:r>
      <w:r>
        <w:rPr>
          <w:rFonts w:ascii="Times New Roman" w:hAnsi="Times New Roman" w:cs="Times New Roman"/>
          <w:b/>
          <w:bCs/>
          <w:color w:val="000000"/>
          <w:sz w:val="28"/>
          <w:szCs w:val="28"/>
        </w:rPr>
        <w:t xml:space="preserve"> 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80.Воспитательная работа.</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Велокросс «День России».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81. Однонаправленные комбинации.</w:t>
      </w:r>
    </w:p>
    <w:p w:rsidR="008F333C" w:rsidRDefault="008F333C" w:rsidP="008F333C">
      <w:pPr>
        <w:rPr>
          <w:rFonts w:ascii="Times New Roman" w:hAnsi="Times New Roman" w:cs="Times New Roman"/>
          <w:bCs/>
          <w:sz w:val="28"/>
          <w:szCs w:val="28"/>
        </w:rPr>
      </w:pPr>
      <w:r>
        <w:rPr>
          <w:rFonts w:ascii="Times New Roman" w:hAnsi="Times New Roman" w:cs="Times New Roman"/>
          <w:sz w:val="28"/>
          <w:szCs w:val="28"/>
          <w:shd w:val="clear" w:color="auto" w:fill="FFFFFF"/>
        </w:rPr>
        <w:t>Бросок через бедро с захватом шеи (колесо через поясницу).</w:t>
      </w:r>
    </w:p>
    <w:p w:rsidR="008F333C" w:rsidRDefault="008F333C" w:rsidP="008F333C">
      <w:pPr>
        <w:rPr>
          <w:rFonts w:ascii="Times New Roman" w:eastAsia="Times New Roman" w:hAnsi="Times New Roman" w:cs="Times New Roman"/>
          <w:sz w:val="28"/>
          <w:szCs w:val="28"/>
        </w:rPr>
      </w:pPr>
      <w:r>
        <w:rPr>
          <w:rFonts w:ascii="Times New Roman" w:hAnsi="Times New Roman" w:cs="Times New Roman"/>
          <w:b/>
          <w:sz w:val="28"/>
          <w:szCs w:val="28"/>
          <w:shd w:val="clear" w:color="auto" w:fill="FFFFFF"/>
        </w:rPr>
        <w:t>82.Разнонаправленные комбинации.</w:t>
      </w:r>
      <w:r>
        <w:rPr>
          <w:rFonts w:ascii="Times New Roman" w:eastAsia="Times New Roman" w:hAnsi="Times New Roman" w:cs="Times New Roman"/>
          <w:sz w:val="28"/>
          <w:szCs w:val="28"/>
        </w:rPr>
        <w:br/>
        <w:t>Зацеп снаружи разноименной ногой (зацеп ближней ногой снаружи).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83.</w:t>
      </w:r>
      <w:r>
        <w:rPr>
          <w:rFonts w:ascii="Times New Roman" w:hAnsi="Times New Roman" w:cs="Times New Roman"/>
          <w:b/>
          <w:bCs/>
          <w:color w:val="000000"/>
          <w:sz w:val="28"/>
          <w:szCs w:val="28"/>
        </w:rPr>
        <w:t>Техника борьбы лежа.</w:t>
      </w:r>
      <w:r>
        <w:rPr>
          <w:rFonts w:ascii="Times New Roman" w:eastAsia="Times New Roman" w:hAnsi="Times New Roman" w:cs="Times New Roman"/>
          <w:sz w:val="28"/>
          <w:szCs w:val="28"/>
        </w:rPr>
        <w:br/>
        <w:t xml:space="preserve">Обратное удержание сбоку, тори развернут головой к ногам </w:t>
      </w:r>
      <w:proofErr w:type="spellStart"/>
      <w:r>
        <w:rPr>
          <w:rFonts w:ascii="Times New Roman" w:eastAsia="Times New Roman" w:hAnsi="Times New Roman" w:cs="Times New Roman"/>
          <w:sz w:val="28"/>
          <w:szCs w:val="28"/>
        </w:rPr>
        <w:t>укэ</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Roboto" w:hAnsi="Roboto"/>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84.Воспитательная работа.</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«День памяти и скорби» фильм о войне.</w:t>
      </w:r>
    </w:p>
    <w:p w:rsidR="008F333C" w:rsidRDefault="008F333C" w:rsidP="008F333C">
      <w:pPr>
        <w:shd w:val="clear" w:color="auto" w:fill="FFFFFF"/>
        <w:tabs>
          <w:tab w:val="left" w:pos="567"/>
        </w:tabs>
        <w:rPr>
          <w:rFonts w:ascii="Roboto" w:hAnsi="Roboto"/>
          <w:b/>
          <w:color w:val="2F3444"/>
          <w:shd w:val="clear" w:color="auto" w:fill="FFFFFF"/>
        </w:rPr>
      </w:pP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85.Развитие ловкости.</w:t>
      </w:r>
    </w:p>
    <w:p w:rsidR="008F333C" w:rsidRDefault="008F333C" w:rsidP="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поединке атаковать противника только вновь изученными бросками, удержаниями, болевыми, </w:t>
      </w:r>
      <w:proofErr w:type="spellStart"/>
      <w:r>
        <w:rPr>
          <w:rFonts w:ascii="Times New Roman" w:hAnsi="Times New Roman" w:cs="Times New Roman"/>
          <w:sz w:val="28"/>
          <w:szCs w:val="28"/>
          <w:shd w:val="clear" w:color="auto" w:fill="FFFFFF"/>
        </w:rPr>
        <w:t>удушениями</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омбинациями</w:t>
      </w:r>
      <w:proofErr w:type="spellEnd"/>
      <w:r>
        <w:rPr>
          <w:rFonts w:ascii="Times New Roman" w:hAnsi="Times New Roman" w:cs="Times New Roman"/>
          <w:sz w:val="28"/>
          <w:szCs w:val="28"/>
          <w:shd w:val="clear" w:color="auto" w:fill="FFFFFF"/>
        </w:rPr>
        <w:t>, повторными атаками.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lastRenderedPageBreak/>
        <w:t>86.</w:t>
      </w:r>
      <w:r>
        <w:rPr>
          <w:rFonts w:ascii="Times New Roman" w:hAnsi="Times New Roman" w:cs="Times New Roman"/>
          <w:b/>
          <w:bCs/>
          <w:color w:val="000000"/>
          <w:sz w:val="28"/>
          <w:szCs w:val="28"/>
        </w:rPr>
        <w:t>Однонаправленные комбинации.</w:t>
      </w:r>
      <w:r>
        <w:rPr>
          <w:rFonts w:eastAsia="Times New Roman"/>
        </w:rPr>
        <w:br/>
      </w:r>
      <w:r>
        <w:rPr>
          <w:rFonts w:ascii="Times New Roman" w:eastAsia="Times New Roman" w:hAnsi="Times New Roman" w:cs="Times New Roman"/>
          <w:sz w:val="28"/>
          <w:szCs w:val="28"/>
        </w:rPr>
        <w:t>Подсечка под пятку, бросок соперника с рывком на себя за ногу "ближней ногой" снаружи.</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87.</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Times New Roman" w:hAnsi="Times New Roman" w:cs="Times New Roman"/>
          <w:sz w:val="28"/>
          <w:szCs w:val="28"/>
        </w:rPr>
        <w:t>Подсечка изнутри. Бросок соперника с рывком на себя за ногу "ближней ногой" изнутри.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88.</w:t>
      </w:r>
      <w:r>
        <w:rPr>
          <w:rFonts w:ascii="Times New Roman" w:hAnsi="Times New Roman" w:cs="Times New Roman"/>
          <w:b/>
          <w:bCs/>
          <w:color w:val="000000"/>
          <w:sz w:val="28"/>
          <w:szCs w:val="28"/>
        </w:rPr>
        <w:t>Упражнение для развития быстроты.</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Повторный бег с предельной скоростью на различные отрезки, бег с переменной скоростью, бег прыжками, семенящий, с высоким подниманием бедер, прыжки в длину.</w:t>
      </w:r>
    </w:p>
    <w:p w:rsidR="008F333C" w:rsidRDefault="008F333C" w:rsidP="008F333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89.Техника борьбы лежа.</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Удушающий прием захватом за одноименные отвороты, ладони развернуты вниз.</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90.</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Roboto" w:hAnsi="Roboto"/>
          <w:color w:val="2F3444"/>
          <w:shd w:val="clear" w:color="auto" w:fill="FFFFFF"/>
        </w:rPr>
      </w:pPr>
      <w:r>
        <w:rPr>
          <w:rFonts w:ascii="Times New Roman" w:hAnsi="Times New Roman" w:cs="Times New Roman"/>
          <w:b/>
          <w:color w:val="2F3444"/>
          <w:sz w:val="28"/>
          <w:szCs w:val="28"/>
          <w:shd w:val="clear" w:color="auto" w:fill="FFFFFF"/>
        </w:rPr>
        <w:t>91.</w:t>
      </w:r>
      <w:r>
        <w:rPr>
          <w:rFonts w:ascii="Times New Roman" w:hAnsi="Times New Roman" w:cs="Times New Roman"/>
          <w:b/>
          <w:bCs/>
          <w:color w:val="000000"/>
          <w:sz w:val="28"/>
          <w:szCs w:val="28"/>
        </w:rPr>
        <w:t>Однонаправленные комбинации.</w:t>
      </w:r>
    </w:p>
    <w:p w:rsidR="008F333C" w:rsidRDefault="008F333C" w:rsidP="008F333C">
      <w:pPr>
        <w:shd w:val="clear" w:color="auto" w:fill="FFFFFF"/>
        <w:tabs>
          <w:tab w:val="left" w:pos="567"/>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Переворот захватом пояса спереди (опрокидывание после захвата за пояс).</w:t>
      </w:r>
    </w:p>
    <w:p w:rsidR="008F333C" w:rsidRDefault="008F333C" w:rsidP="008F333C">
      <w:pPr>
        <w:rPr>
          <w:rFonts w:ascii="Roboto" w:eastAsia="Times New Roman" w:hAnsi="Roboto" w:cs="Times New Roman"/>
          <w:color w:val="2F3444"/>
          <w:sz w:val="24"/>
          <w:szCs w:val="24"/>
        </w:rPr>
      </w:pPr>
      <w:r>
        <w:rPr>
          <w:rFonts w:ascii="Times New Roman" w:hAnsi="Times New Roman" w:cs="Times New Roman"/>
          <w:b/>
          <w:color w:val="2F3444"/>
          <w:sz w:val="28"/>
          <w:szCs w:val="28"/>
          <w:shd w:val="clear" w:color="auto" w:fill="FFFFFF"/>
        </w:rPr>
        <w:t>92.</w:t>
      </w:r>
      <w:r>
        <w:rPr>
          <w:rFonts w:ascii="Times New Roman" w:hAnsi="Times New Roman" w:cs="Times New Roman"/>
          <w:b/>
          <w:sz w:val="28"/>
          <w:szCs w:val="28"/>
          <w:shd w:val="clear" w:color="auto" w:fill="FFFFFF"/>
        </w:rPr>
        <w:t>Разнонаправленные комбинации.</w:t>
      </w:r>
      <w:r>
        <w:rPr>
          <w:rFonts w:ascii="Times New Roman" w:eastAsia="Times New Roman" w:hAnsi="Times New Roman" w:cs="Times New Roman"/>
          <w:sz w:val="28"/>
          <w:szCs w:val="28"/>
        </w:rPr>
        <w:br/>
      </w:r>
      <w:r>
        <w:rPr>
          <w:rFonts w:ascii="Roboto" w:eastAsia="Times New Roman" w:hAnsi="Roboto" w:cs="Times New Roman"/>
          <w:color w:val="2F3444"/>
          <w:sz w:val="24"/>
          <w:szCs w:val="24"/>
        </w:rPr>
        <w:br/>
      </w:r>
      <w:r>
        <w:rPr>
          <w:rFonts w:ascii="Times New Roman" w:eastAsia="Times New Roman" w:hAnsi="Times New Roman" w:cs="Times New Roman"/>
          <w:sz w:val="28"/>
          <w:szCs w:val="28"/>
        </w:rPr>
        <w:t xml:space="preserve">Амплитудный бросок через поясницу (бедро) с </w:t>
      </w:r>
      <w:proofErr w:type="spellStart"/>
      <w:r>
        <w:rPr>
          <w:rFonts w:ascii="Times New Roman" w:eastAsia="Times New Roman" w:hAnsi="Times New Roman" w:cs="Times New Roman"/>
          <w:sz w:val="28"/>
          <w:szCs w:val="28"/>
        </w:rPr>
        <w:t>подбивом</w:t>
      </w:r>
      <w:proofErr w:type="spellEnd"/>
      <w:r>
        <w:rPr>
          <w:rFonts w:ascii="Times New Roman" w:eastAsia="Times New Roman" w:hAnsi="Times New Roman" w:cs="Times New Roman"/>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93.</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lastRenderedPageBreak/>
        <w:t>94.</w:t>
      </w:r>
      <w:r>
        <w:rPr>
          <w:rFonts w:ascii="Times New Roman" w:hAnsi="Times New Roman" w:cs="Times New Roman"/>
          <w:b/>
          <w:bCs/>
          <w:color w:val="000000"/>
          <w:sz w:val="28"/>
          <w:szCs w:val="28"/>
        </w:rPr>
        <w:t xml:space="preserve">Тактика проведения и техника </w:t>
      </w:r>
      <w:proofErr w:type="gramStart"/>
      <w:r>
        <w:rPr>
          <w:rFonts w:ascii="Times New Roman" w:hAnsi="Times New Roman" w:cs="Times New Roman"/>
          <w:b/>
          <w:bCs/>
          <w:color w:val="000000"/>
          <w:sz w:val="28"/>
          <w:szCs w:val="28"/>
        </w:rPr>
        <w:t>-т</w:t>
      </w:r>
      <w:proofErr w:type="gramEnd"/>
      <w:r>
        <w:rPr>
          <w:rFonts w:ascii="Times New Roman" w:hAnsi="Times New Roman" w:cs="Times New Roman"/>
          <w:b/>
          <w:bCs/>
          <w:color w:val="000000"/>
          <w:sz w:val="28"/>
          <w:szCs w:val="28"/>
        </w:rPr>
        <w:t>актического действия.</w:t>
      </w:r>
    </w:p>
    <w:p w:rsidR="008F333C" w:rsidRDefault="008F333C" w:rsidP="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с(6 серий)</w:t>
      </w:r>
      <w:proofErr w:type="gramStart"/>
      <w:r>
        <w:rPr>
          <w:rFonts w:ascii="Times New Roman" w:hAnsi="Times New Roman" w:cs="Times New Roman"/>
          <w:bCs/>
          <w:color w:val="000000"/>
          <w:sz w:val="28"/>
          <w:szCs w:val="28"/>
        </w:rPr>
        <w:t>,о</w:t>
      </w:r>
      <w:proofErr w:type="gramEnd"/>
      <w:r>
        <w:rPr>
          <w:rFonts w:ascii="Times New Roman" w:hAnsi="Times New Roman" w:cs="Times New Roman"/>
          <w:bCs/>
          <w:color w:val="000000"/>
          <w:sz w:val="28"/>
          <w:szCs w:val="28"/>
        </w:rPr>
        <w:t>тдых между сериями 30 секунд.</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95.</w:t>
      </w:r>
      <w:r>
        <w:rPr>
          <w:rFonts w:ascii="Times New Roman" w:hAnsi="Times New Roman" w:cs="Times New Roman"/>
          <w:b/>
          <w:bCs/>
          <w:color w:val="000000"/>
          <w:sz w:val="28"/>
          <w:szCs w:val="28"/>
        </w:rPr>
        <w:t>Игры.</w:t>
      </w:r>
    </w:p>
    <w:p w:rsidR="008F333C" w:rsidRDefault="008F333C" w:rsidP="008F333C">
      <w:pPr>
        <w:shd w:val="clear" w:color="auto" w:fill="FFFFFF"/>
        <w:tabs>
          <w:tab w:val="left" w:pos="567"/>
        </w:tabs>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дебюты</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Суть игры – начать поединок, находясь в различных позах и положениях, относительно друг к другу. Быстрая ориентировка в неожиданно сложившейся ситуации, искусство владеть своим телом, ловкий маневр помогают эффективно начать прерванный поединок даже в невыгодных условиях. Своевременно блокировать или ограничивать действия соперника.</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color w:val="2F3444"/>
          <w:sz w:val="28"/>
          <w:szCs w:val="28"/>
          <w:shd w:val="clear" w:color="auto" w:fill="FFFFFF"/>
        </w:rPr>
        <w:t>96.</w:t>
      </w:r>
      <w:r>
        <w:rPr>
          <w:rFonts w:ascii="Times New Roman" w:hAnsi="Times New Roman" w:cs="Times New Roman"/>
          <w:b/>
          <w:bCs/>
          <w:color w:val="000000"/>
          <w:sz w:val="28"/>
          <w:szCs w:val="28"/>
        </w:rPr>
        <w:t>Игры.</w:t>
      </w:r>
    </w:p>
    <w:p w:rsidR="008F333C" w:rsidRDefault="008F333C" w:rsidP="008F333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Игры в касания</w:t>
      </w:r>
      <w:r>
        <w:rPr>
          <w:rFonts w:ascii="Times New Roman" w:eastAsia="Times New Roman" w:hAnsi="Times New Roman" w:cs="Times New Roman"/>
          <w:sz w:val="28"/>
          <w:szCs w:val="28"/>
        </w:rPr>
        <w:t>: смысл игры – кто вперед коснется определенной части тела соперника. Игры в касания рассматриваются как упражнения, способствующие развитию серии качеств: видеть соперника, распределять и концентрировать внимание, перемещаться самостоятельно, творчески решать двигательные задачи.</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eastAsia="Times New Roman" w:hAnsi="Times New Roman" w:cs="Times New Roman"/>
          <w:sz w:val="28"/>
          <w:szCs w:val="28"/>
          <w:u w:val="single"/>
        </w:rPr>
        <w:t>Игры в блокирующие захваты</w:t>
      </w:r>
      <w:r>
        <w:rPr>
          <w:rFonts w:ascii="Times New Roman" w:eastAsia="Times New Roman" w:hAnsi="Times New Roman" w:cs="Times New Roman"/>
          <w:sz w:val="28"/>
          <w:szCs w:val="28"/>
        </w:rPr>
        <w:t>: суть игры в блокирующие захваты заключается в том, что один из играющих, осуществив в исходном положении захват, стремится удержать его до конца поединка (от 3 до 5 секунд, максимально – 10 секунд). Игры проводятся на ограниченной площади (круг, квадрат, коридор</w:t>
      </w:r>
      <w:r>
        <w:rPr>
          <w:rFonts w:ascii="Times New Roman" w:hAnsi="Times New Roman" w:cs="Times New Roman"/>
          <w:b/>
          <w:bCs/>
          <w:color w:val="000000"/>
          <w:sz w:val="28"/>
          <w:szCs w:val="28"/>
        </w:rPr>
        <w:t>).</w:t>
      </w:r>
    </w:p>
    <w:p w:rsidR="008F333C" w:rsidRDefault="008F333C" w:rsidP="008F333C">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8"/>
          <w:szCs w:val="28"/>
        </w:rPr>
        <w:t>97.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8"/>
          <w:szCs w:val="28"/>
        </w:rPr>
        <w:t>Борьба.</w:t>
      </w:r>
    </w:p>
    <w:p w:rsidR="008F333C" w:rsidRDefault="008F333C" w:rsidP="008F33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Учебная борьба с бросками в стойке и удержанием.</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98.П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shd w:val="clear" w:color="auto" w:fill="FFFFFF"/>
        <w:tabs>
          <w:tab w:val="left" w:pos="567"/>
        </w:tabs>
        <w:rPr>
          <w:rFonts w:ascii="Times New Roman" w:hAnsi="Times New Roman" w:cs="Times New Roman"/>
          <w:b/>
          <w:bCs/>
          <w:color w:val="000000"/>
          <w:sz w:val="28"/>
          <w:szCs w:val="28"/>
        </w:rPr>
      </w:pPr>
      <w:r>
        <w:rPr>
          <w:rFonts w:ascii="Times New Roman" w:hAnsi="Times New Roman" w:cs="Times New Roman"/>
          <w:b/>
          <w:bCs/>
          <w:color w:val="000000"/>
          <w:sz w:val="28"/>
          <w:szCs w:val="28"/>
        </w:rPr>
        <w:t>99.П</w:t>
      </w:r>
      <w:r>
        <w:rPr>
          <w:rFonts w:ascii="Times New Roman" w:hAnsi="Times New Roman" w:cs="Times New Roman"/>
          <w:b/>
          <w:bCs/>
          <w:sz w:val="28"/>
          <w:szCs w:val="28"/>
        </w:rPr>
        <w:t>ромежуточная</w:t>
      </w:r>
      <w:r>
        <w:rPr>
          <w:rFonts w:ascii="Times New Roman" w:hAnsi="Times New Roman" w:cs="Times New Roman"/>
          <w:b/>
          <w:bCs/>
          <w:color w:val="000000"/>
          <w:sz w:val="28"/>
          <w:szCs w:val="28"/>
        </w:rPr>
        <w:t xml:space="preserve">  аттестация.</w:t>
      </w:r>
    </w:p>
    <w:p w:rsidR="008F333C" w:rsidRDefault="008F333C" w:rsidP="008F333C">
      <w:pPr>
        <w:rPr>
          <w:color w:val="000000"/>
          <w:sz w:val="28"/>
          <w:szCs w:val="28"/>
        </w:rPr>
      </w:pPr>
    </w:p>
    <w:p w:rsidR="008F333C" w:rsidRDefault="008F333C" w:rsidP="008F333C">
      <w:pPr>
        <w:rPr>
          <w:color w:val="000000"/>
          <w:sz w:val="28"/>
          <w:szCs w:val="28"/>
        </w:rPr>
      </w:pPr>
    </w:p>
    <w:p w:rsidR="008F333C" w:rsidRDefault="008F333C" w:rsidP="008F333C">
      <w:pPr>
        <w:jc w:val="center"/>
        <w:rPr>
          <w:color w:val="000000"/>
          <w:sz w:val="28"/>
          <w:szCs w:val="28"/>
        </w:rPr>
      </w:pPr>
      <w:r>
        <w:rPr>
          <w:color w:val="000000"/>
          <w:sz w:val="28"/>
          <w:szCs w:val="28"/>
        </w:rPr>
        <w:t>КАЛЕНДАРНО-ТЕМАТИЧЕСКОЕ ПЛАНИРОВАНИЕ</w:t>
      </w:r>
    </w:p>
    <w:tbl>
      <w:tblPr>
        <w:tblW w:w="971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
        <w:gridCol w:w="5397"/>
        <w:gridCol w:w="1650"/>
        <w:gridCol w:w="1608"/>
      </w:tblGrid>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п</w:t>
            </w:r>
            <w:proofErr w:type="gramEnd"/>
            <w:r>
              <w:rPr>
                <w:rFonts w:ascii="Times New Roman" w:eastAsia="Calibri" w:hAnsi="Times New Roman" w:cs="Times New Roman"/>
                <w:sz w:val="28"/>
                <w:szCs w:val="28"/>
                <w:lang w:eastAsia="en-US"/>
              </w:rPr>
              <w:t>/п</w:t>
            </w: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Тема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план</w:t>
            </w:r>
          </w:p>
        </w:tc>
        <w:tc>
          <w:tcPr>
            <w:tcW w:w="1608" w:type="dxa"/>
            <w:tcBorders>
              <w:top w:val="single" w:sz="4" w:space="0" w:color="000000"/>
              <w:left w:val="single" w:sz="4" w:space="0" w:color="000000"/>
              <w:bottom w:val="single" w:sz="4" w:space="0" w:color="000000"/>
              <w:right w:val="single" w:sz="4" w:space="0" w:color="000000"/>
            </w:tcBorders>
            <w:hideMark/>
          </w:tcPr>
          <w:p w:rsidR="008F333C" w:rsidRDefault="008F333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Факт</w:t>
            </w: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01.12.2025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02.12.2025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04.12.2025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08.12.2025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09.12.2025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11.12.2025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Одноправленные</w:t>
            </w:r>
            <w:proofErr w:type="spellEnd"/>
            <w:r>
              <w:rPr>
                <w:rFonts w:ascii="Times New Roman" w:hAnsi="Times New Roman" w:cs="Times New Roman"/>
                <w:bCs/>
                <w:color w:val="000000"/>
                <w:sz w:val="28"/>
                <w:szCs w:val="28"/>
              </w:rPr>
              <w:t xml:space="preserve">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15.12.2025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16</w:t>
            </w:r>
            <w:r w:rsidR="005B1F45">
              <w:rPr>
                <w:rFonts w:ascii="Times New Roman" w:hAnsi="Times New Roman" w:cs="Times New Roman"/>
                <w:sz w:val="28"/>
                <w:szCs w:val="28"/>
              </w:rPr>
              <w:t>.</w:t>
            </w:r>
            <w:r>
              <w:rPr>
                <w:rFonts w:ascii="Times New Roman" w:hAnsi="Times New Roman" w:cs="Times New Roman"/>
                <w:sz w:val="28"/>
                <w:szCs w:val="28"/>
              </w:rPr>
              <w:t>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18.12.2025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22.12.2025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23.12.2025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25.12.2025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29.12.2025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30.12.2025</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12.01.2026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13.01.2026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15.01.2026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19.01.2026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20.01.2026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22.01.2026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26.01.2026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rsidP="00DD185F">
            <w:pP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27.01.2026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29</w:t>
            </w:r>
            <w:r w:rsidR="002B3B05">
              <w:rPr>
                <w:rFonts w:ascii="Times New Roman" w:hAnsi="Times New Roman" w:cs="Times New Roman"/>
                <w:sz w:val="28"/>
                <w:szCs w:val="28"/>
              </w:rPr>
              <w:t>.01</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Спарринг в честь праздника «День </w:t>
            </w:r>
            <w:r>
              <w:rPr>
                <w:rFonts w:ascii="Times New Roman" w:hAnsi="Times New Roman" w:cs="Times New Roman"/>
                <w:bCs/>
                <w:color w:val="000000"/>
                <w:sz w:val="28"/>
                <w:szCs w:val="28"/>
              </w:rPr>
              <w:lastRenderedPageBreak/>
              <w:t>народного единства»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lastRenderedPageBreak/>
              <w:t>02</w:t>
            </w:r>
            <w:r w:rsidR="008A1CF5">
              <w:rPr>
                <w:rFonts w:ascii="Times New Roman" w:hAnsi="Times New Roman" w:cs="Times New Roman"/>
                <w:sz w:val="28"/>
                <w:szCs w:val="28"/>
              </w:rPr>
              <w:t>.02</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03.02.2026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05.02.2026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09.02.2026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10.02.2026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12.02.2026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16.02.2026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17.02.2026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19.02.2026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Упражнения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23.02.2026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 в  честь праздника «День героев отечества».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24</w:t>
            </w:r>
            <w:r w:rsidR="00F00A1D">
              <w:rPr>
                <w:rFonts w:ascii="Times New Roman" w:hAnsi="Times New Roman" w:cs="Times New Roman"/>
                <w:sz w:val="28"/>
                <w:szCs w:val="28"/>
              </w:rPr>
              <w:t>.02</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26</w:t>
            </w:r>
            <w:r w:rsidR="002B3B05">
              <w:rPr>
                <w:rFonts w:ascii="Times New Roman" w:hAnsi="Times New Roman" w:cs="Times New Roman"/>
                <w:sz w:val="28"/>
                <w:szCs w:val="28"/>
              </w:rPr>
              <w:t>.02</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02.03.2026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03.03.2026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05.03.2026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r>
              <w:rPr>
                <w:rFonts w:ascii="Times New Roman" w:hAnsi="Times New Roman" w:cs="Times New Roman"/>
                <w:bCs/>
                <w:color w:val="000000"/>
                <w:sz w:val="28"/>
                <w:szCs w:val="28"/>
              </w:rPr>
              <w:tab/>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09.03.2026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r>
              <w:rPr>
                <w:rFonts w:ascii="Times New Roman" w:hAnsi="Times New Roman" w:cs="Times New Roman"/>
                <w:bCs/>
                <w:color w:val="000000"/>
                <w:sz w:val="28"/>
                <w:szCs w:val="28"/>
              </w:rPr>
              <w:tab/>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10.03.2026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12.03.2026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силы.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16.03.2026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17.03.2026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19.03.2026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 в стойке.</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rPr>
                <w:rFonts w:ascii="Times New Roman" w:hAnsi="Times New Roman" w:cs="Times New Roman"/>
                <w:sz w:val="28"/>
                <w:szCs w:val="28"/>
              </w:rPr>
            </w:pPr>
            <w:r>
              <w:rPr>
                <w:rFonts w:ascii="Times New Roman" w:hAnsi="Times New Roman" w:cs="Times New Roman"/>
                <w:sz w:val="28"/>
                <w:szCs w:val="28"/>
              </w:rPr>
              <w:t xml:space="preserve"> 23</w:t>
            </w:r>
            <w:r w:rsidR="008A1CF5">
              <w:rPr>
                <w:rFonts w:ascii="Times New Roman" w:hAnsi="Times New Roman" w:cs="Times New Roman"/>
                <w:sz w:val="28"/>
                <w:szCs w:val="28"/>
              </w:rPr>
              <w:t>.</w:t>
            </w:r>
            <w:r>
              <w:rPr>
                <w:rFonts w:ascii="Times New Roman" w:hAnsi="Times New Roman" w:cs="Times New Roman"/>
                <w:sz w:val="28"/>
                <w:szCs w:val="28"/>
              </w:rPr>
              <w:t>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24</w:t>
            </w:r>
            <w:r w:rsidR="00F00A1D">
              <w:rPr>
                <w:rFonts w:ascii="Times New Roman" w:hAnsi="Times New Roman" w:cs="Times New Roman"/>
                <w:sz w:val="28"/>
                <w:szCs w:val="28"/>
              </w:rPr>
              <w:t>.03.20</w:t>
            </w:r>
            <w:r w:rsidR="008A1CF5">
              <w:rPr>
                <w:rFonts w:ascii="Times New Roman" w:hAnsi="Times New Roman" w:cs="Times New Roman"/>
                <w:sz w:val="28"/>
                <w:szCs w:val="28"/>
              </w:rPr>
              <w:t>2</w:t>
            </w:r>
            <w:r>
              <w:rPr>
                <w:rFonts w:ascii="Times New Roman" w:hAnsi="Times New Roman" w:cs="Times New Roman"/>
                <w:sz w:val="28"/>
                <w:szCs w:val="28"/>
              </w:rPr>
              <w:t>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26.03.2026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30</w:t>
            </w:r>
            <w:r w:rsidR="002B3B05">
              <w:rPr>
                <w:rFonts w:ascii="Times New Roman" w:hAnsi="Times New Roman" w:cs="Times New Roman"/>
                <w:sz w:val="28"/>
                <w:szCs w:val="28"/>
              </w:rPr>
              <w:t>.03</w:t>
            </w:r>
            <w:r>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02.04.2026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DD185F">
            <w:pPr>
              <w:jc w:val="center"/>
              <w:rPr>
                <w:rFonts w:ascii="Times New Roman" w:hAnsi="Times New Roman" w:cs="Times New Roman"/>
                <w:sz w:val="28"/>
                <w:szCs w:val="28"/>
              </w:rPr>
            </w:pPr>
            <w:r>
              <w:rPr>
                <w:rFonts w:ascii="Times New Roman" w:hAnsi="Times New Roman" w:cs="Times New Roman"/>
                <w:sz w:val="28"/>
                <w:szCs w:val="28"/>
              </w:rPr>
              <w:t>0</w:t>
            </w:r>
            <w:r w:rsidR="002B496C">
              <w:rPr>
                <w:rFonts w:ascii="Times New Roman" w:hAnsi="Times New Roman" w:cs="Times New Roman"/>
                <w:sz w:val="28"/>
                <w:szCs w:val="28"/>
              </w:rPr>
              <w:t>6</w:t>
            </w:r>
            <w:r>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Бросок</w:t>
            </w:r>
            <w:proofErr w:type="gramStart"/>
            <w:r>
              <w:rPr>
                <w:rFonts w:ascii="Times New Roman" w:hAnsi="Times New Roman" w:cs="Times New Roman"/>
                <w:bCs/>
                <w:color w:val="000000"/>
                <w:sz w:val="28"/>
                <w:szCs w:val="28"/>
              </w:rPr>
              <w:t xml:space="preserve"> .</w:t>
            </w:r>
            <w:proofErr w:type="gramEnd"/>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07</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151"/>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09</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679"/>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13</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7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 w:val="left" w:pos="4200"/>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14</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5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16</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35"/>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20</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21</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Приемы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23</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27</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28</w:t>
            </w:r>
            <w:r w:rsidR="00DD185F">
              <w:rPr>
                <w:rFonts w:ascii="Times New Roman" w:hAnsi="Times New Roman" w:cs="Times New Roman"/>
                <w:sz w:val="28"/>
                <w:szCs w:val="28"/>
              </w:rPr>
              <w:t>.04.2026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Техика</w:t>
            </w:r>
            <w:proofErr w:type="spellEnd"/>
            <w:r>
              <w:rPr>
                <w:rFonts w:ascii="Times New Roman" w:hAnsi="Times New Roman" w:cs="Times New Roman"/>
                <w:bCs/>
                <w:color w:val="000000"/>
                <w:sz w:val="28"/>
                <w:szCs w:val="28"/>
              </w:rPr>
              <w:t xml:space="preserve">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30</w:t>
            </w:r>
            <w:r w:rsidR="00163F2D">
              <w:rPr>
                <w:rFonts w:ascii="Times New Roman" w:hAnsi="Times New Roman" w:cs="Times New Roman"/>
                <w:sz w:val="28"/>
                <w:szCs w:val="28"/>
              </w:rPr>
              <w:t>.04</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Техика</w:t>
            </w:r>
            <w:proofErr w:type="spellEnd"/>
            <w:r>
              <w:rPr>
                <w:rFonts w:ascii="Times New Roman" w:hAnsi="Times New Roman" w:cs="Times New Roman"/>
                <w:bCs/>
                <w:color w:val="000000"/>
                <w:sz w:val="28"/>
                <w:szCs w:val="28"/>
              </w:rPr>
              <w:t xml:space="preserve">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04</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05</w:t>
            </w:r>
            <w:r w:rsidR="00D53EEB">
              <w:rPr>
                <w:rFonts w:ascii="Times New Roman" w:hAnsi="Times New Roman" w:cs="Times New Roman"/>
                <w:sz w:val="28"/>
                <w:szCs w:val="28"/>
              </w:rPr>
              <w:t>.</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07</w:t>
            </w:r>
            <w:r w:rsidR="00D53EEB">
              <w:rPr>
                <w:rFonts w:ascii="Times New Roman" w:hAnsi="Times New Roman" w:cs="Times New Roman"/>
                <w:sz w:val="28"/>
                <w:szCs w:val="28"/>
              </w:rPr>
              <w:t>.</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11</w:t>
            </w:r>
            <w:r w:rsidR="00D53EEB">
              <w:rPr>
                <w:rFonts w:ascii="Times New Roman" w:hAnsi="Times New Roman" w:cs="Times New Roman"/>
                <w:sz w:val="28"/>
                <w:szCs w:val="28"/>
              </w:rPr>
              <w:t>.</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color w:val="000000" w:themeColor="text1"/>
                <w:sz w:val="28"/>
                <w:szCs w:val="28"/>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12</w:t>
            </w:r>
            <w:r w:rsidR="00D53EEB">
              <w:rPr>
                <w:rFonts w:ascii="Times New Roman" w:hAnsi="Times New Roman" w:cs="Times New Roman"/>
                <w:sz w:val="28"/>
                <w:szCs w:val="28"/>
              </w:rPr>
              <w:t>.0</w:t>
            </w:r>
            <w:r w:rsidR="00DD185F">
              <w:rPr>
                <w:rFonts w:ascii="Times New Roman" w:hAnsi="Times New Roman" w:cs="Times New Roman"/>
                <w:sz w:val="28"/>
                <w:szCs w:val="28"/>
              </w:rPr>
              <w:t>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14</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18</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rsidP="00D53EEB">
            <w:pPr>
              <w:jc w:val="center"/>
              <w:rPr>
                <w:rFonts w:ascii="Times New Roman" w:hAnsi="Times New Roman" w:cs="Times New Roman"/>
                <w:sz w:val="28"/>
                <w:szCs w:val="28"/>
              </w:rPr>
            </w:pPr>
            <w:r>
              <w:rPr>
                <w:rFonts w:ascii="Times New Roman" w:hAnsi="Times New Roman" w:cs="Times New Roman"/>
                <w:sz w:val="28"/>
                <w:szCs w:val="28"/>
              </w:rPr>
              <w:t>19</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21</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25</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26</w:t>
            </w:r>
            <w:r w:rsidR="00DD185F">
              <w:rPr>
                <w:rFonts w:ascii="Times New Roman" w:hAnsi="Times New Roman" w:cs="Times New Roman"/>
                <w:sz w:val="28"/>
                <w:szCs w:val="28"/>
              </w:rPr>
              <w:t>.05.2026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85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Упражнение для развития ловкости и </w:t>
            </w:r>
            <w:proofErr w:type="spellStart"/>
            <w:r>
              <w:rPr>
                <w:rFonts w:ascii="Times New Roman" w:hAnsi="Times New Roman" w:cs="Times New Roman"/>
                <w:bCs/>
                <w:color w:val="000000"/>
                <w:sz w:val="28"/>
                <w:szCs w:val="28"/>
              </w:rPr>
              <w:t>прыгучества</w:t>
            </w:r>
            <w:proofErr w:type="spellEnd"/>
            <w:r>
              <w:rPr>
                <w:rFonts w:ascii="Times New Roman" w:hAnsi="Times New Roman" w:cs="Times New Roman"/>
                <w:bCs/>
                <w:color w:val="000000"/>
                <w:sz w:val="28"/>
                <w:szCs w:val="28"/>
              </w:rPr>
              <w:t>.</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28</w:t>
            </w:r>
            <w:r w:rsidR="00D55948">
              <w:rPr>
                <w:rFonts w:ascii="Times New Roman" w:hAnsi="Times New Roman" w:cs="Times New Roman"/>
                <w:sz w:val="28"/>
                <w:szCs w:val="28"/>
              </w:rPr>
              <w:t>.05</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01.06</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02</w:t>
            </w:r>
            <w:r w:rsidR="00D53EEB">
              <w:rPr>
                <w:rFonts w:ascii="Times New Roman" w:hAnsi="Times New Roman" w:cs="Times New Roman"/>
                <w:sz w:val="28"/>
                <w:szCs w:val="28"/>
              </w:rPr>
              <w:t>.05</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Разносторонние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04</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08</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color w:val="2F3444"/>
                <w:sz w:val="28"/>
                <w:szCs w:val="28"/>
                <w:shd w:val="clear" w:color="auto" w:fill="FFFFFF"/>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09</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11</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15</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16</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18</w:t>
            </w:r>
            <w:r w:rsidR="00F00A1D">
              <w:rPr>
                <w:rFonts w:ascii="Times New Roman" w:hAnsi="Times New Roman" w:cs="Times New Roman"/>
                <w:sz w:val="28"/>
                <w:szCs w:val="28"/>
              </w:rPr>
              <w:t>.0</w:t>
            </w:r>
            <w:r w:rsidR="00DD185F">
              <w:rPr>
                <w:rFonts w:ascii="Times New Roman" w:hAnsi="Times New Roman" w:cs="Times New Roman"/>
                <w:sz w:val="28"/>
                <w:szCs w:val="28"/>
              </w:rPr>
              <w:t>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bCs/>
                <w:color w:val="000000"/>
                <w:sz w:val="28"/>
                <w:szCs w:val="28"/>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22</w:t>
            </w:r>
            <w:r w:rsidR="00DD185F">
              <w:rPr>
                <w:rFonts w:ascii="Times New Roman" w:hAnsi="Times New Roman" w:cs="Times New Roman"/>
                <w:sz w:val="28"/>
                <w:szCs w:val="28"/>
              </w:rPr>
              <w:t>.06.2026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Воспитательная работа.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23</w:t>
            </w:r>
            <w:r w:rsidR="008A1CF5">
              <w:rPr>
                <w:rFonts w:ascii="Times New Roman" w:hAnsi="Times New Roman" w:cs="Times New Roman"/>
                <w:sz w:val="28"/>
                <w:szCs w:val="28"/>
              </w:rPr>
              <w:t>.06</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Развитие ловкости.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25</w:t>
            </w:r>
            <w:r w:rsidR="00D53EEB">
              <w:rPr>
                <w:rFonts w:ascii="Times New Roman" w:hAnsi="Times New Roman" w:cs="Times New Roman"/>
                <w:sz w:val="28"/>
                <w:szCs w:val="28"/>
              </w:rPr>
              <w:t>.06</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29</w:t>
            </w:r>
            <w:r w:rsidR="00D53EEB">
              <w:rPr>
                <w:rFonts w:ascii="Times New Roman" w:hAnsi="Times New Roman" w:cs="Times New Roman"/>
                <w:sz w:val="28"/>
                <w:szCs w:val="28"/>
              </w:rPr>
              <w:t>.06</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Roboto" w:hAnsi="Roboto"/>
                <w:color w:val="2F3444"/>
                <w:shd w:val="clear" w:color="auto" w:fill="FFFFFF"/>
              </w:rPr>
            </w:pPr>
            <w:r>
              <w:rPr>
                <w:rFonts w:ascii="Times New Roman" w:hAnsi="Times New Roman" w:cs="Times New Roman"/>
                <w:sz w:val="28"/>
                <w:szCs w:val="28"/>
                <w:shd w:val="clear" w:color="auto" w:fill="FFFFFF"/>
              </w:rPr>
              <w:t>Разнонаправленные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30.06</w:t>
            </w:r>
            <w:r w:rsidR="00DD185F">
              <w:rPr>
                <w:rFonts w:ascii="Times New Roman" w:hAnsi="Times New Roman" w:cs="Times New Roman"/>
                <w:sz w:val="28"/>
                <w:szCs w:val="28"/>
              </w:rPr>
              <w:t>.2026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Упражнение для развития быстроты.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02</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Техника борьбы лежа.</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06</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07</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Roboto" w:hAnsi="Roboto"/>
                <w:color w:val="2F3444"/>
                <w:shd w:val="clear" w:color="auto" w:fill="FFFFFF"/>
              </w:rPr>
            </w:pPr>
            <w:r>
              <w:rPr>
                <w:rFonts w:ascii="Times New Roman" w:hAnsi="Times New Roman" w:cs="Times New Roman"/>
                <w:bCs/>
                <w:color w:val="000000"/>
                <w:sz w:val="28"/>
                <w:szCs w:val="28"/>
              </w:rPr>
              <w:t>Однонаправленные комбинации.</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09</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rPr>
                <w:rFonts w:ascii="Roboto" w:eastAsia="Times New Roman" w:hAnsi="Roboto" w:cs="Times New Roman"/>
                <w:color w:val="2F3444"/>
                <w:sz w:val="24"/>
                <w:szCs w:val="24"/>
              </w:rPr>
            </w:pPr>
            <w:r>
              <w:rPr>
                <w:rFonts w:ascii="Times New Roman" w:hAnsi="Times New Roman" w:cs="Times New Roman"/>
                <w:sz w:val="28"/>
                <w:szCs w:val="28"/>
                <w:shd w:val="clear" w:color="auto" w:fill="FFFFFF"/>
              </w:rPr>
              <w:t>Разнонаправленные комбинации.</w:t>
            </w:r>
            <w:r>
              <w:rPr>
                <w:rFonts w:ascii="Times New Roman" w:eastAsia="Times New Roman" w:hAnsi="Times New Roman" w:cs="Times New Roman"/>
                <w:sz w:val="28"/>
                <w:szCs w:val="28"/>
              </w:rPr>
              <w:br/>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13</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Игры.</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3B05">
            <w:pPr>
              <w:jc w:val="center"/>
              <w:rPr>
                <w:rFonts w:ascii="Times New Roman" w:hAnsi="Times New Roman" w:cs="Times New Roman"/>
                <w:sz w:val="28"/>
                <w:szCs w:val="28"/>
              </w:rPr>
            </w:pPr>
            <w:r>
              <w:rPr>
                <w:rFonts w:ascii="Times New Roman" w:hAnsi="Times New Roman" w:cs="Times New Roman"/>
                <w:sz w:val="28"/>
                <w:szCs w:val="28"/>
              </w:rPr>
              <w:t>14</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r w:rsidR="008F333C" w:rsidTr="008F333C">
        <w:trPr>
          <w:trHeight w:val="598"/>
        </w:trPr>
        <w:tc>
          <w:tcPr>
            <w:tcW w:w="1063" w:type="dxa"/>
            <w:tcBorders>
              <w:top w:val="single" w:sz="4" w:space="0" w:color="000000"/>
              <w:left w:val="single" w:sz="4" w:space="0" w:color="000000"/>
              <w:bottom w:val="single" w:sz="4" w:space="0" w:color="000000"/>
              <w:right w:val="single" w:sz="4" w:space="0" w:color="000000"/>
            </w:tcBorders>
          </w:tcPr>
          <w:p w:rsidR="008F333C" w:rsidRDefault="008F333C" w:rsidP="008F333C">
            <w:pPr>
              <w:numPr>
                <w:ilvl w:val="0"/>
                <w:numId w:val="35"/>
              </w:numPr>
              <w:spacing w:after="0"/>
              <w:jc w:val="center"/>
              <w:rPr>
                <w:rFonts w:ascii="Times New Roman" w:eastAsia="Calibri" w:hAnsi="Times New Roman" w:cs="Times New Roman"/>
                <w:sz w:val="28"/>
                <w:szCs w:val="28"/>
                <w:lang w:eastAsia="en-US"/>
              </w:rPr>
            </w:pPr>
          </w:p>
        </w:tc>
        <w:tc>
          <w:tcPr>
            <w:tcW w:w="5397" w:type="dxa"/>
            <w:tcBorders>
              <w:top w:val="single" w:sz="4" w:space="0" w:color="000000"/>
              <w:left w:val="single" w:sz="4" w:space="0" w:color="000000"/>
              <w:bottom w:val="single" w:sz="4" w:space="0" w:color="000000"/>
              <w:right w:val="single" w:sz="4" w:space="0" w:color="000000"/>
            </w:tcBorders>
            <w:hideMark/>
          </w:tcPr>
          <w:p w:rsidR="008F333C" w:rsidRDefault="008F333C">
            <w:pPr>
              <w:shd w:val="clear" w:color="auto" w:fill="FFFFFF"/>
              <w:tabs>
                <w:tab w:val="left" w:pos="567"/>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Тактика проведения и техника </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актического действия.</w:t>
            </w:r>
          </w:p>
        </w:tc>
        <w:tc>
          <w:tcPr>
            <w:tcW w:w="1650" w:type="dxa"/>
            <w:tcBorders>
              <w:top w:val="single" w:sz="4" w:space="0" w:color="000000"/>
              <w:left w:val="single" w:sz="4" w:space="0" w:color="000000"/>
              <w:bottom w:val="single" w:sz="4" w:space="0" w:color="000000"/>
              <w:right w:val="single" w:sz="4" w:space="0" w:color="000000"/>
            </w:tcBorders>
            <w:hideMark/>
          </w:tcPr>
          <w:p w:rsidR="008F333C" w:rsidRDefault="002B496C">
            <w:pPr>
              <w:jc w:val="center"/>
              <w:rPr>
                <w:rFonts w:ascii="Times New Roman" w:hAnsi="Times New Roman" w:cs="Times New Roman"/>
                <w:sz w:val="28"/>
                <w:szCs w:val="28"/>
              </w:rPr>
            </w:pPr>
            <w:r>
              <w:rPr>
                <w:rFonts w:ascii="Times New Roman" w:hAnsi="Times New Roman" w:cs="Times New Roman"/>
                <w:sz w:val="28"/>
                <w:szCs w:val="28"/>
              </w:rPr>
              <w:t>16</w:t>
            </w:r>
            <w:r w:rsidR="00DD185F">
              <w:rPr>
                <w:rFonts w:ascii="Times New Roman" w:hAnsi="Times New Roman" w:cs="Times New Roman"/>
                <w:sz w:val="28"/>
                <w:szCs w:val="28"/>
              </w:rPr>
              <w:t>.07.2026</w:t>
            </w:r>
          </w:p>
        </w:tc>
        <w:tc>
          <w:tcPr>
            <w:tcW w:w="1608" w:type="dxa"/>
            <w:tcBorders>
              <w:top w:val="single" w:sz="4" w:space="0" w:color="000000"/>
              <w:left w:val="single" w:sz="4" w:space="0" w:color="000000"/>
              <w:bottom w:val="single" w:sz="4" w:space="0" w:color="000000"/>
              <w:right w:val="single" w:sz="4" w:space="0" w:color="000000"/>
            </w:tcBorders>
          </w:tcPr>
          <w:p w:rsidR="008F333C" w:rsidRDefault="008F333C">
            <w:pPr>
              <w:jc w:val="center"/>
              <w:rPr>
                <w:rFonts w:ascii="Times New Roman" w:eastAsia="Calibri" w:hAnsi="Times New Roman" w:cs="Times New Roman"/>
                <w:sz w:val="28"/>
                <w:szCs w:val="28"/>
                <w:lang w:eastAsia="en-US"/>
              </w:rPr>
            </w:pPr>
          </w:p>
        </w:tc>
      </w:tr>
    </w:tbl>
    <w:p w:rsidR="008F333C" w:rsidRDefault="008F333C" w:rsidP="008F333C">
      <w:pPr>
        <w:jc w:val="both"/>
        <w:rPr>
          <w:sz w:val="32"/>
          <w:szCs w:val="32"/>
        </w:rPr>
      </w:pPr>
      <w:proofErr w:type="gramStart"/>
      <w:r>
        <w:rPr>
          <w:sz w:val="32"/>
          <w:szCs w:val="32"/>
        </w:rPr>
        <w:t>Расхожден</w:t>
      </w:r>
      <w:r w:rsidR="00DD185F">
        <w:rPr>
          <w:sz w:val="32"/>
          <w:szCs w:val="32"/>
        </w:rPr>
        <w:t xml:space="preserve">ие между общим количеством </w:t>
      </w:r>
      <w:r w:rsidR="0011420A" w:rsidRPr="00831153">
        <w:rPr>
          <w:rFonts w:ascii="Times New Roman" w:eastAsia="Calibri" w:hAnsi="Times New Roman" w:cs="Times New Roman"/>
          <w:sz w:val="28"/>
          <w:szCs w:val="28"/>
          <w:lang w:eastAsia="en-US"/>
        </w:rPr>
        <w:t>5</w:t>
      </w:r>
      <w:r w:rsidR="00DD185F">
        <w:rPr>
          <w:sz w:val="32"/>
          <w:szCs w:val="32"/>
        </w:rPr>
        <w:t>часов</w:t>
      </w:r>
      <w:r>
        <w:rPr>
          <w:sz w:val="32"/>
          <w:szCs w:val="32"/>
        </w:rPr>
        <w:t xml:space="preserve"> в учебно-тематического  и календарно-тематических планов обусловлено исключением из состава учебного-тренировочного  времени праздничных дней.</w:t>
      </w:r>
      <w:proofErr w:type="gramEnd"/>
    </w:p>
    <w:p w:rsidR="00D46C65" w:rsidRPr="008F333C" w:rsidRDefault="00D46C65" w:rsidP="008F333C">
      <w:pPr>
        <w:rPr>
          <w:szCs w:val="28"/>
        </w:rPr>
      </w:pPr>
    </w:p>
    <w:sectPr w:rsidR="00D46C65" w:rsidRPr="008F333C" w:rsidSect="0047492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B1" w:rsidRDefault="004A54B1" w:rsidP="00BF1A7E">
      <w:pPr>
        <w:spacing w:after="0" w:line="240" w:lineRule="auto"/>
      </w:pPr>
      <w:r>
        <w:separator/>
      </w:r>
    </w:p>
  </w:endnote>
  <w:endnote w:type="continuationSeparator" w:id="0">
    <w:p w:rsidR="004A54B1" w:rsidRDefault="004A54B1" w:rsidP="00BF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97440"/>
    </w:sdtPr>
    <w:sdtEndPr/>
    <w:sdtContent>
      <w:p w:rsidR="00DD185F" w:rsidRDefault="00DD185F">
        <w:pPr>
          <w:pStyle w:val="ac"/>
          <w:jc w:val="right"/>
        </w:pPr>
        <w:r>
          <w:fldChar w:fldCharType="begin"/>
        </w:r>
        <w:r>
          <w:instrText>PAGE   \* MERGEFORMAT</w:instrText>
        </w:r>
        <w:r>
          <w:fldChar w:fldCharType="separate"/>
        </w:r>
        <w:r w:rsidR="00831153">
          <w:rPr>
            <w:noProof/>
          </w:rPr>
          <w:t>51</w:t>
        </w:r>
        <w:r>
          <w:rPr>
            <w:noProof/>
          </w:rPr>
          <w:fldChar w:fldCharType="end"/>
        </w:r>
      </w:p>
    </w:sdtContent>
  </w:sdt>
  <w:p w:rsidR="00DD185F" w:rsidRDefault="00DD185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B1" w:rsidRDefault="004A54B1" w:rsidP="00BF1A7E">
      <w:pPr>
        <w:spacing w:after="0" w:line="240" w:lineRule="auto"/>
      </w:pPr>
      <w:r>
        <w:separator/>
      </w:r>
    </w:p>
  </w:footnote>
  <w:footnote w:type="continuationSeparator" w:id="0">
    <w:p w:rsidR="004A54B1" w:rsidRDefault="004A54B1" w:rsidP="00BF1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5C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08D32F33"/>
    <w:multiLevelType w:val="hybridMultilevel"/>
    <w:tmpl w:val="ECB45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95BDA"/>
    <w:multiLevelType w:val="multilevel"/>
    <w:tmpl w:val="DB247EA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532BBC"/>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14954EE1"/>
    <w:multiLevelType w:val="hybridMultilevel"/>
    <w:tmpl w:val="C644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26984"/>
    <w:multiLevelType w:val="hybridMultilevel"/>
    <w:tmpl w:val="43B4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C32A3"/>
    <w:multiLevelType w:val="hybridMultilevel"/>
    <w:tmpl w:val="98EC0A9C"/>
    <w:lvl w:ilvl="0" w:tplc="4154A2E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C603E84"/>
    <w:multiLevelType w:val="hybridMultilevel"/>
    <w:tmpl w:val="825C7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75720"/>
    <w:multiLevelType w:val="multilevel"/>
    <w:tmpl w:val="E9B0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DF444D"/>
    <w:multiLevelType w:val="hybridMultilevel"/>
    <w:tmpl w:val="BAC235A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nsid w:val="1D062C1E"/>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E794678"/>
    <w:multiLevelType w:val="multilevel"/>
    <w:tmpl w:val="3AC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3A7F35"/>
    <w:multiLevelType w:val="hybridMultilevel"/>
    <w:tmpl w:val="AD7C0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C7134F"/>
    <w:multiLevelType w:val="hybridMultilevel"/>
    <w:tmpl w:val="A77A85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250C6B93"/>
    <w:multiLevelType w:val="hybridMultilevel"/>
    <w:tmpl w:val="E4CAA74E"/>
    <w:lvl w:ilvl="0" w:tplc="0419000D">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nsid w:val="2ABA5B41"/>
    <w:multiLevelType w:val="hybridMultilevel"/>
    <w:tmpl w:val="DB1C823E"/>
    <w:lvl w:ilvl="0" w:tplc="4154A2EA">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2676120"/>
    <w:multiLevelType w:val="multilevel"/>
    <w:tmpl w:val="A86E27A2"/>
    <w:lvl w:ilvl="0">
      <w:start w:val="1"/>
      <w:numFmt w:val="decimal"/>
      <w:lvlText w:val="%1."/>
      <w:lvlJc w:val="left"/>
      <w:pPr>
        <w:ind w:left="735" w:hanging="375"/>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7">
    <w:nsid w:val="3B004035"/>
    <w:multiLevelType w:val="hybridMultilevel"/>
    <w:tmpl w:val="00F628E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nsid w:val="3EEA5FE5"/>
    <w:multiLevelType w:val="hybridMultilevel"/>
    <w:tmpl w:val="5DF88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594CCB"/>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A630E4D"/>
    <w:multiLevelType w:val="hybridMultilevel"/>
    <w:tmpl w:val="9250B3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8A5348"/>
    <w:multiLevelType w:val="multilevel"/>
    <w:tmpl w:val="E9B0A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AF3222"/>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nsid w:val="5BE64714"/>
    <w:multiLevelType w:val="multilevel"/>
    <w:tmpl w:val="4ABA2B02"/>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nsid w:val="6B91685D"/>
    <w:multiLevelType w:val="multilevel"/>
    <w:tmpl w:val="A86E27A2"/>
    <w:lvl w:ilvl="0">
      <w:start w:val="1"/>
      <w:numFmt w:val="decimal"/>
      <w:lvlText w:val="%1."/>
      <w:lvlJc w:val="left"/>
      <w:pPr>
        <w:ind w:left="735" w:hanging="375"/>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5">
    <w:nsid w:val="6F80459D"/>
    <w:multiLevelType w:val="hybridMultilevel"/>
    <w:tmpl w:val="5DF88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CA4576"/>
    <w:multiLevelType w:val="hybridMultilevel"/>
    <w:tmpl w:val="1EB21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7">
    <w:nsid w:val="7D86451A"/>
    <w:multiLevelType w:val="hybridMultilevel"/>
    <w:tmpl w:val="69B0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1"/>
  </w:num>
  <w:num w:numId="5">
    <w:abstractNumId w:val="4"/>
  </w:num>
  <w:num w:numId="6">
    <w:abstractNumId w:val="9"/>
  </w:num>
  <w:num w:numId="7">
    <w:abstractNumId w:val="17"/>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6"/>
  </w:num>
  <w:num w:numId="14">
    <w:abstractNumId w:val="19"/>
  </w:num>
  <w:num w:numId="15">
    <w:abstractNumId w:val="23"/>
  </w:num>
  <w:num w:numId="16">
    <w:abstractNumId w:val="10"/>
  </w:num>
  <w:num w:numId="17">
    <w:abstractNumId w:val="3"/>
  </w:num>
  <w:num w:numId="18">
    <w:abstractNumId w:val="16"/>
  </w:num>
  <w:num w:numId="19">
    <w:abstractNumId w:val="14"/>
  </w:num>
  <w:num w:numId="20">
    <w:abstractNumId w:val="12"/>
  </w:num>
  <w:num w:numId="21">
    <w:abstractNumId w:val="11"/>
  </w:num>
  <w:num w:numId="22">
    <w:abstractNumId w:val="27"/>
  </w:num>
  <w:num w:numId="23">
    <w:abstractNumId w:val="7"/>
  </w:num>
  <w:num w:numId="24">
    <w:abstractNumId w:val="24"/>
  </w:num>
  <w:num w:numId="25">
    <w:abstractNumId w:val="5"/>
  </w:num>
  <w:num w:numId="26">
    <w:abstractNumId w:val="0"/>
  </w:num>
  <w:num w:numId="27">
    <w:abstractNumId w:val="25"/>
  </w:num>
  <w:num w:numId="28">
    <w:abstractNumId w:val="18"/>
  </w:num>
  <w:num w:numId="29">
    <w:abstractNumId w:val="26"/>
  </w:num>
  <w:num w:numId="3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14"/>
    <w:rsid w:val="00003B33"/>
    <w:rsid w:val="00050E66"/>
    <w:rsid w:val="000541DE"/>
    <w:rsid w:val="000D0F84"/>
    <w:rsid w:val="000D4009"/>
    <w:rsid w:val="000E451C"/>
    <w:rsid w:val="000E7411"/>
    <w:rsid w:val="000F64BF"/>
    <w:rsid w:val="000F7675"/>
    <w:rsid w:val="00111295"/>
    <w:rsid w:val="0011420A"/>
    <w:rsid w:val="0012519E"/>
    <w:rsid w:val="00125C4B"/>
    <w:rsid w:val="00134BB0"/>
    <w:rsid w:val="001415C5"/>
    <w:rsid w:val="00145020"/>
    <w:rsid w:val="00155F0D"/>
    <w:rsid w:val="00163F2D"/>
    <w:rsid w:val="00176B0F"/>
    <w:rsid w:val="00187B4E"/>
    <w:rsid w:val="001A4DFF"/>
    <w:rsid w:val="001D08CC"/>
    <w:rsid w:val="001D0C7F"/>
    <w:rsid w:val="001D5E54"/>
    <w:rsid w:val="001D6FAD"/>
    <w:rsid w:val="001D74D6"/>
    <w:rsid w:val="00224F21"/>
    <w:rsid w:val="00226A51"/>
    <w:rsid w:val="0025324B"/>
    <w:rsid w:val="002559CA"/>
    <w:rsid w:val="00262709"/>
    <w:rsid w:val="00266ED7"/>
    <w:rsid w:val="00272B30"/>
    <w:rsid w:val="00273EE1"/>
    <w:rsid w:val="002B3B05"/>
    <w:rsid w:val="002B496C"/>
    <w:rsid w:val="002B7141"/>
    <w:rsid w:val="002B7E4C"/>
    <w:rsid w:val="002F2A44"/>
    <w:rsid w:val="002F5002"/>
    <w:rsid w:val="00310ABA"/>
    <w:rsid w:val="00327E17"/>
    <w:rsid w:val="00334433"/>
    <w:rsid w:val="00360C0B"/>
    <w:rsid w:val="0037088D"/>
    <w:rsid w:val="00376B9E"/>
    <w:rsid w:val="00382D96"/>
    <w:rsid w:val="003860A1"/>
    <w:rsid w:val="00393B0A"/>
    <w:rsid w:val="003A1875"/>
    <w:rsid w:val="003A6FA7"/>
    <w:rsid w:val="003C6D41"/>
    <w:rsid w:val="003D0197"/>
    <w:rsid w:val="003F1254"/>
    <w:rsid w:val="003F5BF6"/>
    <w:rsid w:val="00413E41"/>
    <w:rsid w:val="00430A21"/>
    <w:rsid w:val="00440653"/>
    <w:rsid w:val="00454E88"/>
    <w:rsid w:val="00461E0D"/>
    <w:rsid w:val="0047492A"/>
    <w:rsid w:val="00482954"/>
    <w:rsid w:val="0048762D"/>
    <w:rsid w:val="004A54B1"/>
    <w:rsid w:val="004B54A7"/>
    <w:rsid w:val="004C525B"/>
    <w:rsid w:val="004E3D81"/>
    <w:rsid w:val="004E74B3"/>
    <w:rsid w:val="004F5F29"/>
    <w:rsid w:val="00503AF1"/>
    <w:rsid w:val="005041D2"/>
    <w:rsid w:val="00513D6C"/>
    <w:rsid w:val="005149C8"/>
    <w:rsid w:val="00517860"/>
    <w:rsid w:val="00531C91"/>
    <w:rsid w:val="0053752E"/>
    <w:rsid w:val="00543542"/>
    <w:rsid w:val="005632BD"/>
    <w:rsid w:val="00567D43"/>
    <w:rsid w:val="00582083"/>
    <w:rsid w:val="005926AA"/>
    <w:rsid w:val="005948AD"/>
    <w:rsid w:val="005A46D1"/>
    <w:rsid w:val="005B1F45"/>
    <w:rsid w:val="005C6D96"/>
    <w:rsid w:val="005E1118"/>
    <w:rsid w:val="005E4814"/>
    <w:rsid w:val="005F02D7"/>
    <w:rsid w:val="005F0EDC"/>
    <w:rsid w:val="005F453C"/>
    <w:rsid w:val="005F61DD"/>
    <w:rsid w:val="005F7249"/>
    <w:rsid w:val="00601D95"/>
    <w:rsid w:val="0060425C"/>
    <w:rsid w:val="0061610F"/>
    <w:rsid w:val="00617574"/>
    <w:rsid w:val="006225AB"/>
    <w:rsid w:val="0063629F"/>
    <w:rsid w:val="00664D19"/>
    <w:rsid w:val="0066751D"/>
    <w:rsid w:val="006A3825"/>
    <w:rsid w:val="006B2F8A"/>
    <w:rsid w:val="006C59AB"/>
    <w:rsid w:val="006D2497"/>
    <w:rsid w:val="006E7331"/>
    <w:rsid w:val="00702E9A"/>
    <w:rsid w:val="0070372F"/>
    <w:rsid w:val="0070617C"/>
    <w:rsid w:val="00716BC3"/>
    <w:rsid w:val="0073297C"/>
    <w:rsid w:val="007715F7"/>
    <w:rsid w:val="00773CCE"/>
    <w:rsid w:val="00777E92"/>
    <w:rsid w:val="007821C1"/>
    <w:rsid w:val="007B29EC"/>
    <w:rsid w:val="007B441D"/>
    <w:rsid w:val="007B7345"/>
    <w:rsid w:val="007C7E52"/>
    <w:rsid w:val="007D72EE"/>
    <w:rsid w:val="007F4DCE"/>
    <w:rsid w:val="00805F33"/>
    <w:rsid w:val="00822DCF"/>
    <w:rsid w:val="00831153"/>
    <w:rsid w:val="00833293"/>
    <w:rsid w:val="0083461A"/>
    <w:rsid w:val="00840451"/>
    <w:rsid w:val="008738D9"/>
    <w:rsid w:val="008757EE"/>
    <w:rsid w:val="008832B5"/>
    <w:rsid w:val="0088697D"/>
    <w:rsid w:val="008920E4"/>
    <w:rsid w:val="00896A54"/>
    <w:rsid w:val="008A1CF5"/>
    <w:rsid w:val="008A360B"/>
    <w:rsid w:val="008A694F"/>
    <w:rsid w:val="008C504F"/>
    <w:rsid w:val="008F333C"/>
    <w:rsid w:val="008F3D56"/>
    <w:rsid w:val="008F7414"/>
    <w:rsid w:val="00906989"/>
    <w:rsid w:val="009122D3"/>
    <w:rsid w:val="009218E9"/>
    <w:rsid w:val="00927F29"/>
    <w:rsid w:val="009404DD"/>
    <w:rsid w:val="0094757C"/>
    <w:rsid w:val="009628E1"/>
    <w:rsid w:val="00965007"/>
    <w:rsid w:val="009676A6"/>
    <w:rsid w:val="00994D3A"/>
    <w:rsid w:val="009A1C4B"/>
    <w:rsid w:val="009A4566"/>
    <w:rsid w:val="009B4BA1"/>
    <w:rsid w:val="009D79F1"/>
    <w:rsid w:val="009E5C46"/>
    <w:rsid w:val="00A10AF8"/>
    <w:rsid w:val="00A10D39"/>
    <w:rsid w:val="00A13617"/>
    <w:rsid w:val="00A23353"/>
    <w:rsid w:val="00A3727E"/>
    <w:rsid w:val="00A47098"/>
    <w:rsid w:val="00A525C8"/>
    <w:rsid w:val="00A57438"/>
    <w:rsid w:val="00A67F07"/>
    <w:rsid w:val="00A740CD"/>
    <w:rsid w:val="00A74AD9"/>
    <w:rsid w:val="00A808FB"/>
    <w:rsid w:val="00AA1B27"/>
    <w:rsid w:val="00AA1F27"/>
    <w:rsid w:val="00AA500C"/>
    <w:rsid w:val="00AA676F"/>
    <w:rsid w:val="00AC4B05"/>
    <w:rsid w:val="00AC7AB8"/>
    <w:rsid w:val="00B33BB6"/>
    <w:rsid w:val="00B40821"/>
    <w:rsid w:val="00B40924"/>
    <w:rsid w:val="00B41177"/>
    <w:rsid w:val="00B45006"/>
    <w:rsid w:val="00B66D34"/>
    <w:rsid w:val="00B71EE0"/>
    <w:rsid w:val="00B76802"/>
    <w:rsid w:val="00B90E3D"/>
    <w:rsid w:val="00BD5722"/>
    <w:rsid w:val="00BD66EB"/>
    <w:rsid w:val="00BD7754"/>
    <w:rsid w:val="00BF1A7E"/>
    <w:rsid w:val="00C1545A"/>
    <w:rsid w:val="00C47C18"/>
    <w:rsid w:val="00C57008"/>
    <w:rsid w:val="00C63406"/>
    <w:rsid w:val="00C665AE"/>
    <w:rsid w:val="00C724EA"/>
    <w:rsid w:val="00C73483"/>
    <w:rsid w:val="00C84388"/>
    <w:rsid w:val="00C8699B"/>
    <w:rsid w:val="00CA0EDD"/>
    <w:rsid w:val="00CB24A5"/>
    <w:rsid w:val="00CC43E9"/>
    <w:rsid w:val="00D056B8"/>
    <w:rsid w:val="00D130AE"/>
    <w:rsid w:val="00D140B3"/>
    <w:rsid w:val="00D207E7"/>
    <w:rsid w:val="00D30013"/>
    <w:rsid w:val="00D35632"/>
    <w:rsid w:val="00D46C65"/>
    <w:rsid w:val="00D53EEB"/>
    <w:rsid w:val="00D55948"/>
    <w:rsid w:val="00D578F6"/>
    <w:rsid w:val="00D74198"/>
    <w:rsid w:val="00D81A00"/>
    <w:rsid w:val="00D951A5"/>
    <w:rsid w:val="00DD185F"/>
    <w:rsid w:val="00E11262"/>
    <w:rsid w:val="00E1194A"/>
    <w:rsid w:val="00E57D01"/>
    <w:rsid w:val="00E618CF"/>
    <w:rsid w:val="00E74D9A"/>
    <w:rsid w:val="00E86B53"/>
    <w:rsid w:val="00E95EC8"/>
    <w:rsid w:val="00EA2F97"/>
    <w:rsid w:val="00EA5D81"/>
    <w:rsid w:val="00EB28FE"/>
    <w:rsid w:val="00EB7248"/>
    <w:rsid w:val="00EC1145"/>
    <w:rsid w:val="00EE3954"/>
    <w:rsid w:val="00EF6822"/>
    <w:rsid w:val="00F00A1D"/>
    <w:rsid w:val="00F11B78"/>
    <w:rsid w:val="00F13D7E"/>
    <w:rsid w:val="00F17FD3"/>
    <w:rsid w:val="00F22A3A"/>
    <w:rsid w:val="00F626BB"/>
    <w:rsid w:val="00F63BA1"/>
    <w:rsid w:val="00F63F58"/>
    <w:rsid w:val="00F84572"/>
    <w:rsid w:val="00F941DD"/>
    <w:rsid w:val="00FA084D"/>
    <w:rsid w:val="00FD16D2"/>
    <w:rsid w:val="00FD25AD"/>
    <w:rsid w:val="00FF0324"/>
    <w:rsid w:val="00FF2727"/>
    <w:rsid w:val="00FF4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2A"/>
  </w:style>
  <w:style w:type="paragraph" w:styleId="1">
    <w:name w:val="heading 1"/>
    <w:basedOn w:val="a"/>
    <w:next w:val="a"/>
    <w:link w:val="10"/>
    <w:uiPriority w:val="9"/>
    <w:qFormat/>
    <w:rsid w:val="008F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7414"/>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414"/>
    <w:pPr>
      <w:spacing w:after="160" w:line="256" w:lineRule="auto"/>
      <w:ind w:left="720"/>
      <w:contextualSpacing/>
    </w:pPr>
    <w:rPr>
      <w:rFonts w:eastAsiaTheme="minorHAnsi"/>
      <w:lang w:eastAsia="en-US"/>
    </w:rPr>
  </w:style>
  <w:style w:type="character" w:customStyle="1" w:styleId="10">
    <w:name w:val="Заголовок 1 Знак"/>
    <w:basedOn w:val="a0"/>
    <w:link w:val="1"/>
    <w:uiPriority w:val="9"/>
    <w:rsid w:val="008F74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7414"/>
    <w:rPr>
      <w:rFonts w:asciiTheme="majorHAnsi" w:eastAsiaTheme="majorEastAsia" w:hAnsiTheme="majorHAnsi" w:cstheme="majorBidi"/>
      <w:color w:val="365F91" w:themeColor="accent1" w:themeShade="BF"/>
      <w:sz w:val="26"/>
      <w:szCs w:val="26"/>
      <w:lang w:eastAsia="en-US"/>
    </w:rPr>
  </w:style>
  <w:style w:type="character" w:customStyle="1" w:styleId="a4">
    <w:name w:val="Без интервала Знак"/>
    <w:link w:val="a5"/>
    <w:uiPriority w:val="1"/>
    <w:locked/>
    <w:rsid w:val="008F7414"/>
    <w:rPr>
      <w:rFonts w:ascii="Calibri" w:eastAsia="Times New Roman" w:hAnsi="Calibri" w:cs="Times New Roman"/>
    </w:rPr>
  </w:style>
  <w:style w:type="paragraph" w:styleId="a5">
    <w:name w:val="No Spacing"/>
    <w:link w:val="a4"/>
    <w:uiPriority w:val="1"/>
    <w:qFormat/>
    <w:rsid w:val="008F7414"/>
    <w:pPr>
      <w:spacing w:after="0" w:line="240" w:lineRule="auto"/>
    </w:pPr>
    <w:rPr>
      <w:rFonts w:ascii="Calibri" w:eastAsia="Times New Roman" w:hAnsi="Calibri" w:cs="Times New Roman"/>
    </w:rPr>
  </w:style>
  <w:style w:type="table" w:styleId="a6">
    <w:name w:val="Table Grid"/>
    <w:basedOn w:val="a1"/>
    <w:uiPriority w:val="59"/>
    <w:rsid w:val="008F74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F741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c4">
    <w:name w:val="c4"/>
    <w:basedOn w:val="a0"/>
    <w:rsid w:val="008F7414"/>
  </w:style>
  <w:style w:type="character" w:customStyle="1" w:styleId="c0">
    <w:name w:val="c0"/>
    <w:basedOn w:val="a0"/>
    <w:rsid w:val="008F7414"/>
  </w:style>
  <w:style w:type="paragraph" w:customStyle="1" w:styleId="c5">
    <w:name w:val="c5"/>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F7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7">
    <w:name w:val="c47"/>
    <w:basedOn w:val="a"/>
    <w:uiPriority w:val="99"/>
    <w:rsid w:val="00393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266ED7"/>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3D01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uiPriority w:val="99"/>
    <w:rsid w:val="003D0197"/>
    <w:pPr>
      <w:widowControl w:val="0"/>
      <w:snapToGrid w:val="0"/>
      <w:spacing w:after="0" w:line="240" w:lineRule="auto"/>
    </w:pPr>
    <w:rPr>
      <w:rFonts w:ascii="Courier New" w:eastAsia="Times New Roman" w:hAnsi="Courier New" w:cs="Times New Roman"/>
      <w:sz w:val="20"/>
      <w:szCs w:val="20"/>
    </w:rPr>
  </w:style>
  <w:style w:type="character" w:customStyle="1" w:styleId="a8">
    <w:name w:val="Основной текст_"/>
    <w:link w:val="3"/>
    <w:rsid w:val="003D0197"/>
    <w:rPr>
      <w:shd w:val="clear" w:color="auto" w:fill="FFFFFF"/>
    </w:rPr>
  </w:style>
  <w:style w:type="paragraph" w:customStyle="1" w:styleId="3">
    <w:name w:val="Основной текст3"/>
    <w:basedOn w:val="a"/>
    <w:link w:val="a8"/>
    <w:rsid w:val="003D0197"/>
    <w:pPr>
      <w:widowControl w:val="0"/>
      <w:shd w:val="clear" w:color="auto" w:fill="FFFFFF"/>
      <w:spacing w:after="0" w:line="0" w:lineRule="atLeast"/>
      <w:ind w:hanging="340"/>
    </w:pPr>
  </w:style>
  <w:style w:type="character" w:customStyle="1" w:styleId="a9">
    <w:name w:val="Основной текст + Курсив"/>
    <w:rsid w:val="003D019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FontStyle47">
    <w:name w:val="Font Style47"/>
    <w:rsid w:val="005041D2"/>
    <w:rPr>
      <w:rFonts w:ascii="Times New Roman" w:hAnsi="Times New Roman" w:cs="Times New Roman" w:hint="default"/>
      <w:sz w:val="22"/>
      <w:szCs w:val="22"/>
    </w:rPr>
  </w:style>
  <w:style w:type="paragraph" w:styleId="aa">
    <w:name w:val="header"/>
    <w:basedOn w:val="a"/>
    <w:link w:val="ab"/>
    <w:uiPriority w:val="99"/>
    <w:unhideWhenUsed/>
    <w:rsid w:val="00BF1A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A7E"/>
  </w:style>
  <w:style w:type="paragraph" w:styleId="ac">
    <w:name w:val="footer"/>
    <w:basedOn w:val="a"/>
    <w:link w:val="ad"/>
    <w:uiPriority w:val="99"/>
    <w:unhideWhenUsed/>
    <w:rsid w:val="00BF1A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A7E"/>
  </w:style>
  <w:style w:type="paragraph" w:styleId="ae">
    <w:name w:val="Balloon Text"/>
    <w:basedOn w:val="a"/>
    <w:link w:val="af"/>
    <w:uiPriority w:val="99"/>
    <w:semiHidden/>
    <w:unhideWhenUsed/>
    <w:rsid w:val="004876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2A"/>
  </w:style>
  <w:style w:type="paragraph" w:styleId="1">
    <w:name w:val="heading 1"/>
    <w:basedOn w:val="a"/>
    <w:next w:val="a"/>
    <w:link w:val="10"/>
    <w:uiPriority w:val="9"/>
    <w:qFormat/>
    <w:rsid w:val="008F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F7414"/>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414"/>
    <w:pPr>
      <w:spacing w:after="160" w:line="256" w:lineRule="auto"/>
      <w:ind w:left="720"/>
      <w:contextualSpacing/>
    </w:pPr>
    <w:rPr>
      <w:rFonts w:eastAsiaTheme="minorHAnsi"/>
      <w:lang w:eastAsia="en-US"/>
    </w:rPr>
  </w:style>
  <w:style w:type="character" w:customStyle="1" w:styleId="10">
    <w:name w:val="Заголовок 1 Знак"/>
    <w:basedOn w:val="a0"/>
    <w:link w:val="1"/>
    <w:uiPriority w:val="9"/>
    <w:rsid w:val="008F741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F7414"/>
    <w:rPr>
      <w:rFonts w:asciiTheme="majorHAnsi" w:eastAsiaTheme="majorEastAsia" w:hAnsiTheme="majorHAnsi" w:cstheme="majorBidi"/>
      <w:color w:val="365F91" w:themeColor="accent1" w:themeShade="BF"/>
      <w:sz w:val="26"/>
      <w:szCs w:val="26"/>
      <w:lang w:eastAsia="en-US"/>
    </w:rPr>
  </w:style>
  <w:style w:type="character" w:customStyle="1" w:styleId="a4">
    <w:name w:val="Без интервала Знак"/>
    <w:link w:val="a5"/>
    <w:uiPriority w:val="1"/>
    <w:locked/>
    <w:rsid w:val="008F7414"/>
    <w:rPr>
      <w:rFonts w:ascii="Calibri" w:eastAsia="Times New Roman" w:hAnsi="Calibri" w:cs="Times New Roman"/>
    </w:rPr>
  </w:style>
  <w:style w:type="paragraph" w:styleId="a5">
    <w:name w:val="No Spacing"/>
    <w:link w:val="a4"/>
    <w:uiPriority w:val="1"/>
    <w:qFormat/>
    <w:rsid w:val="008F7414"/>
    <w:pPr>
      <w:spacing w:after="0" w:line="240" w:lineRule="auto"/>
    </w:pPr>
    <w:rPr>
      <w:rFonts w:ascii="Calibri" w:eastAsia="Times New Roman" w:hAnsi="Calibri" w:cs="Times New Roman"/>
    </w:rPr>
  </w:style>
  <w:style w:type="table" w:styleId="a6">
    <w:name w:val="Table Grid"/>
    <w:basedOn w:val="a1"/>
    <w:uiPriority w:val="59"/>
    <w:rsid w:val="008F74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8F741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c4">
    <w:name w:val="c4"/>
    <w:basedOn w:val="a0"/>
    <w:rsid w:val="008F7414"/>
  </w:style>
  <w:style w:type="character" w:customStyle="1" w:styleId="c0">
    <w:name w:val="c0"/>
    <w:basedOn w:val="a0"/>
    <w:rsid w:val="008F7414"/>
  </w:style>
  <w:style w:type="paragraph" w:customStyle="1" w:styleId="c5">
    <w:name w:val="c5"/>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8F7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F7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7">
    <w:name w:val="c47"/>
    <w:basedOn w:val="a"/>
    <w:uiPriority w:val="99"/>
    <w:rsid w:val="00393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uiPriority w:val="99"/>
    <w:rsid w:val="00266ED7"/>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customStyle="1" w:styleId="ConsPlusNormal">
    <w:name w:val="ConsPlusNormal"/>
    <w:uiPriority w:val="99"/>
    <w:rsid w:val="003D01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uiPriority w:val="99"/>
    <w:rsid w:val="003D0197"/>
    <w:pPr>
      <w:widowControl w:val="0"/>
      <w:snapToGrid w:val="0"/>
      <w:spacing w:after="0" w:line="240" w:lineRule="auto"/>
    </w:pPr>
    <w:rPr>
      <w:rFonts w:ascii="Courier New" w:eastAsia="Times New Roman" w:hAnsi="Courier New" w:cs="Times New Roman"/>
      <w:sz w:val="20"/>
      <w:szCs w:val="20"/>
    </w:rPr>
  </w:style>
  <w:style w:type="character" w:customStyle="1" w:styleId="a8">
    <w:name w:val="Основной текст_"/>
    <w:link w:val="3"/>
    <w:rsid w:val="003D0197"/>
    <w:rPr>
      <w:shd w:val="clear" w:color="auto" w:fill="FFFFFF"/>
    </w:rPr>
  </w:style>
  <w:style w:type="paragraph" w:customStyle="1" w:styleId="3">
    <w:name w:val="Основной текст3"/>
    <w:basedOn w:val="a"/>
    <w:link w:val="a8"/>
    <w:rsid w:val="003D0197"/>
    <w:pPr>
      <w:widowControl w:val="0"/>
      <w:shd w:val="clear" w:color="auto" w:fill="FFFFFF"/>
      <w:spacing w:after="0" w:line="0" w:lineRule="atLeast"/>
      <w:ind w:hanging="340"/>
    </w:pPr>
  </w:style>
  <w:style w:type="character" w:customStyle="1" w:styleId="a9">
    <w:name w:val="Основной текст + Курсив"/>
    <w:rsid w:val="003D019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FontStyle47">
    <w:name w:val="Font Style47"/>
    <w:rsid w:val="005041D2"/>
    <w:rPr>
      <w:rFonts w:ascii="Times New Roman" w:hAnsi="Times New Roman" w:cs="Times New Roman" w:hint="default"/>
      <w:sz w:val="22"/>
      <w:szCs w:val="22"/>
    </w:rPr>
  </w:style>
  <w:style w:type="paragraph" w:styleId="aa">
    <w:name w:val="header"/>
    <w:basedOn w:val="a"/>
    <w:link w:val="ab"/>
    <w:uiPriority w:val="99"/>
    <w:unhideWhenUsed/>
    <w:rsid w:val="00BF1A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A7E"/>
  </w:style>
  <w:style w:type="paragraph" w:styleId="ac">
    <w:name w:val="footer"/>
    <w:basedOn w:val="a"/>
    <w:link w:val="ad"/>
    <w:uiPriority w:val="99"/>
    <w:unhideWhenUsed/>
    <w:rsid w:val="00BF1A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A7E"/>
  </w:style>
  <w:style w:type="paragraph" w:styleId="ae">
    <w:name w:val="Balloon Text"/>
    <w:basedOn w:val="a"/>
    <w:link w:val="af"/>
    <w:uiPriority w:val="99"/>
    <w:semiHidden/>
    <w:unhideWhenUsed/>
    <w:rsid w:val="004876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3175">
      <w:bodyDiv w:val="1"/>
      <w:marLeft w:val="0"/>
      <w:marRight w:val="0"/>
      <w:marTop w:val="0"/>
      <w:marBottom w:val="0"/>
      <w:divBdr>
        <w:top w:val="none" w:sz="0" w:space="0" w:color="auto"/>
        <w:left w:val="none" w:sz="0" w:space="0" w:color="auto"/>
        <w:bottom w:val="none" w:sz="0" w:space="0" w:color="auto"/>
        <w:right w:val="none" w:sz="0" w:space="0" w:color="auto"/>
      </w:divBdr>
    </w:div>
    <w:div w:id="218516326">
      <w:bodyDiv w:val="1"/>
      <w:marLeft w:val="0"/>
      <w:marRight w:val="0"/>
      <w:marTop w:val="0"/>
      <w:marBottom w:val="0"/>
      <w:divBdr>
        <w:top w:val="none" w:sz="0" w:space="0" w:color="auto"/>
        <w:left w:val="none" w:sz="0" w:space="0" w:color="auto"/>
        <w:bottom w:val="none" w:sz="0" w:space="0" w:color="auto"/>
        <w:right w:val="none" w:sz="0" w:space="0" w:color="auto"/>
      </w:divBdr>
    </w:div>
    <w:div w:id="1318387999">
      <w:bodyDiv w:val="1"/>
      <w:marLeft w:val="0"/>
      <w:marRight w:val="0"/>
      <w:marTop w:val="0"/>
      <w:marBottom w:val="0"/>
      <w:divBdr>
        <w:top w:val="none" w:sz="0" w:space="0" w:color="auto"/>
        <w:left w:val="none" w:sz="0" w:space="0" w:color="auto"/>
        <w:bottom w:val="none" w:sz="0" w:space="0" w:color="auto"/>
        <w:right w:val="none" w:sz="0" w:space="0" w:color="auto"/>
      </w:divBdr>
    </w:div>
    <w:div w:id="1319765144">
      <w:bodyDiv w:val="1"/>
      <w:marLeft w:val="0"/>
      <w:marRight w:val="0"/>
      <w:marTop w:val="0"/>
      <w:marBottom w:val="0"/>
      <w:divBdr>
        <w:top w:val="none" w:sz="0" w:space="0" w:color="auto"/>
        <w:left w:val="none" w:sz="0" w:space="0" w:color="auto"/>
        <w:bottom w:val="none" w:sz="0" w:space="0" w:color="auto"/>
        <w:right w:val="none" w:sz="0" w:space="0" w:color="auto"/>
      </w:divBdr>
    </w:div>
    <w:div w:id="1339582360">
      <w:bodyDiv w:val="1"/>
      <w:marLeft w:val="0"/>
      <w:marRight w:val="0"/>
      <w:marTop w:val="0"/>
      <w:marBottom w:val="0"/>
      <w:divBdr>
        <w:top w:val="none" w:sz="0" w:space="0" w:color="auto"/>
        <w:left w:val="none" w:sz="0" w:space="0" w:color="auto"/>
        <w:bottom w:val="none" w:sz="0" w:space="0" w:color="auto"/>
        <w:right w:val="none" w:sz="0" w:space="0" w:color="auto"/>
      </w:divBdr>
    </w:div>
    <w:div w:id="1507328638">
      <w:bodyDiv w:val="1"/>
      <w:marLeft w:val="0"/>
      <w:marRight w:val="0"/>
      <w:marTop w:val="0"/>
      <w:marBottom w:val="0"/>
      <w:divBdr>
        <w:top w:val="none" w:sz="0" w:space="0" w:color="auto"/>
        <w:left w:val="none" w:sz="0" w:space="0" w:color="auto"/>
        <w:bottom w:val="none" w:sz="0" w:space="0" w:color="auto"/>
        <w:right w:val="none" w:sz="0" w:space="0" w:color="auto"/>
      </w:divBdr>
    </w:div>
    <w:div w:id="1509098579">
      <w:bodyDiv w:val="1"/>
      <w:marLeft w:val="0"/>
      <w:marRight w:val="0"/>
      <w:marTop w:val="0"/>
      <w:marBottom w:val="0"/>
      <w:divBdr>
        <w:top w:val="none" w:sz="0" w:space="0" w:color="auto"/>
        <w:left w:val="none" w:sz="0" w:space="0" w:color="auto"/>
        <w:bottom w:val="none" w:sz="0" w:space="0" w:color="auto"/>
        <w:right w:val="none" w:sz="0" w:space="0" w:color="auto"/>
      </w:divBdr>
    </w:div>
    <w:div w:id="1629626177">
      <w:bodyDiv w:val="1"/>
      <w:marLeft w:val="0"/>
      <w:marRight w:val="0"/>
      <w:marTop w:val="0"/>
      <w:marBottom w:val="0"/>
      <w:divBdr>
        <w:top w:val="none" w:sz="0" w:space="0" w:color="auto"/>
        <w:left w:val="none" w:sz="0" w:space="0" w:color="auto"/>
        <w:bottom w:val="none" w:sz="0" w:space="0" w:color="auto"/>
        <w:right w:val="none" w:sz="0" w:space="0" w:color="auto"/>
      </w:divBdr>
    </w:div>
    <w:div w:id="202751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726C-08EA-4C6E-80B7-F88374E1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9152</Words>
  <Characters>52170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AMINA</dc:creator>
  <cp:lastModifiedBy>Пользователь Windows</cp:lastModifiedBy>
  <cp:revision>4</cp:revision>
  <cp:lastPrinted>2022-09-05T08:50:00Z</cp:lastPrinted>
  <dcterms:created xsi:type="dcterms:W3CDTF">2025-10-03T12:53:00Z</dcterms:created>
  <dcterms:modified xsi:type="dcterms:W3CDTF">2026-03-24T13:32:00Z</dcterms:modified>
</cp:coreProperties>
</file>